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60"/>
      </w:tblGrid>
      <w:tr w:rsidR="00AC2842" w:rsidRPr="00A46590" w14:paraId="3A91367E" w14:textId="77777777" w:rsidTr="00AC2842">
        <w:tc>
          <w:tcPr>
            <w:tcW w:w="4990" w:type="dxa"/>
          </w:tcPr>
          <w:p w14:paraId="0E428C82" w14:textId="77777777" w:rsidR="00AC2842" w:rsidRPr="00AF73B5" w:rsidRDefault="00AC2842" w:rsidP="000F1D2E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4990" w:type="dxa"/>
          </w:tcPr>
          <w:p w14:paraId="2A14FF8A" w14:textId="77777777" w:rsidR="00AC2842" w:rsidRPr="00AF73B5" w:rsidRDefault="00AC2842" w:rsidP="000F1D2E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  <w:r w:rsidRPr="00AF73B5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  <w:t>Товариству з обмеженою відповідальністю</w:t>
            </w:r>
          </w:p>
          <w:p w14:paraId="029C2056" w14:textId="77777777" w:rsidR="00AC2842" w:rsidRPr="00AF73B5" w:rsidRDefault="00AC2842" w:rsidP="000F1D2E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  <w:r w:rsidRPr="00AF73B5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  <w:t>«Українська ресурсна біржа»</w:t>
            </w:r>
          </w:p>
        </w:tc>
      </w:tr>
      <w:tr w:rsidR="00AC2842" w:rsidRPr="00A46590" w14:paraId="20F894F6" w14:textId="77777777" w:rsidTr="00AC2842">
        <w:tc>
          <w:tcPr>
            <w:tcW w:w="4990" w:type="dxa"/>
          </w:tcPr>
          <w:p w14:paraId="6FE462E7" w14:textId="77777777" w:rsidR="00AC2842" w:rsidRPr="00AF73B5" w:rsidRDefault="00AC2842" w:rsidP="000F1D2E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4990" w:type="dxa"/>
          </w:tcPr>
          <w:p w14:paraId="27B334AD" w14:textId="77777777" w:rsidR="00AC2842" w:rsidRPr="00AF73B5" w:rsidRDefault="00AC2842" w:rsidP="000F1D2E">
            <w:pPr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uk-UA"/>
              </w:rPr>
            </w:pPr>
          </w:p>
        </w:tc>
      </w:tr>
    </w:tbl>
    <w:p w14:paraId="7B77591C" w14:textId="77777777" w:rsidR="00AC2842" w:rsidRPr="00AF73B5" w:rsidRDefault="00AC2842" w:rsidP="00AC2842">
      <w:pPr>
        <w:ind w:left="831" w:right="651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b/>
          <w:sz w:val="20"/>
          <w:szCs w:val="20"/>
          <w:lang w:val="uk-UA"/>
        </w:rPr>
        <w:t>З А</w:t>
      </w:r>
      <w:r w:rsidRPr="00AF73B5">
        <w:rPr>
          <w:rFonts w:ascii="Times New Roman" w:hAnsi="Times New Roman" w:cs="Times New Roman"/>
          <w:b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b/>
          <w:sz w:val="20"/>
          <w:szCs w:val="20"/>
          <w:lang w:val="uk-UA"/>
        </w:rPr>
        <w:t>Я</w:t>
      </w:r>
      <w:r w:rsidRPr="00AF73B5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b/>
          <w:sz w:val="20"/>
          <w:szCs w:val="20"/>
          <w:lang w:val="uk-UA"/>
        </w:rPr>
        <w:t>В</w:t>
      </w:r>
      <w:r w:rsidRPr="00AF73B5">
        <w:rPr>
          <w:rFonts w:ascii="Times New Roman" w:hAnsi="Times New Roman" w:cs="Times New Roman"/>
          <w:b/>
          <w:spacing w:val="-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</w:p>
    <w:p w14:paraId="2CA28CC5" w14:textId="77777777" w:rsidR="00AC2842" w:rsidRPr="00AF73B5" w:rsidRDefault="00AC2842" w:rsidP="00AC2842">
      <w:pPr>
        <w:ind w:left="836" w:right="651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>про приєднання</w:t>
      </w:r>
      <w:r w:rsidRPr="00AF73B5">
        <w:rPr>
          <w:rFonts w:ascii="Times New Roman" w:hAnsi="Times New Roman" w:cs="Times New Roman"/>
          <w:b/>
          <w:spacing w:val="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b/>
          <w:sz w:val="20"/>
          <w:szCs w:val="20"/>
          <w:lang w:val="uk-UA"/>
        </w:rPr>
        <w:t>до</w:t>
      </w:r>
      <w:r w:rsidRPr="00AF73B5">
        <w:rPr>
          <w:rFonts w:ascii="Times New Roman" w:hAnsi="Times New Roman" w:cs="Times New Roman"/>
          <w:b/>
          <w:spacing w:val="-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 xml:space="preserve">Публічного договору про надання права здійснювати </w:t>
      </w:r>
    </w:p>
    <w:p w14:paraId="72FF364F" w14:textId="77777777" w:rsidR="00AC2842" w:rsidRPr="00AF73B5" w:rsidRDefault="00AC2842" w:rsidP="00AC2842">
      <w:pPr>
        <w:ind w:left="836" w:right="651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b/>
          <w:spacing w:val="-1"/>
          <w:sz w:val="20"/>
          <w:szCs w:val="20"/>
          <w:lang w:val="uk-UA"/>
        </w:rPr>
        <w:t>біржову торгівлю</w:t>
      </w:r>
    </w:p>
    <w:p w14:paraId="43D35F3F" w14:textId="77777777" w:rsidR="00AC2842" w:rsidRPr="00AF73B5" w:rsidRDefault="00AC2842" w:rsidP="00AC2842">
      <w:pPr>
        <w:spacing w:before="12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</w:p>
    <w:p w14:paraId="1EF9D91E" w14:textId="77777777" w:rsidR="00AC2842" w:rsidRPr="00AF73B5" w:rsidRDefault="00AC2842" w:rsidP="00AC2842">
      <w:pPr>
        <w:ind w:right="117" w:firstLine="85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Відповідно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ст.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634 Цивільного кодексу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України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шляхом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підписання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подання</w:t>
      </w:r>
      <w:r w:rsidRPr="00AF73B5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цієї</w:t>
      </w:r>
      <w:r w:rsidRPr="00AF73B5">
        <w:rPr>
          <w:rFonts w:ascii="Times New Roman" w:hAnsi="Times New Roman" w:cs="Times New Roman"/>
          <w:spacing w:val="75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Заяви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про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приєднання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Публічного договору про надання права здійснювати біржову торгівлю (далі по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тексту</w:t>
      </w:r>
      <w:r w:rsidRPr="00AF73B5">
        <w:rPr>
          <w:rFonts w:ascii="Times New Roman" w:hAnsi="Times New Roman" w:cs="Times New Roman"/>
          <w:spacing w:val="5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Заява)</w:t>
      </w:r>
      <w:r w:rsidRPr="00AF73B5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Товариству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обмеженою</w:t>
      </w:r>
      <w:r w:rsidRPr="00AF73B5">
        <w:rPr>
          <w:rFonts w:ascii="Times New Roman" w:hAnsi="Times New Roman" w:cs="Times New Roman"/>
          <w:spacing w:val="79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відповідальністю</w:t>
      </w:r>
      <w:r w:rsidRPr="00AF73B5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«Українська</w:t>
      </w:r>
      <w:r w:rsidRPr="00AF73B5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ресурсна</w:t>
      </w:r>
      <w:r w:rsidRPr="00AF73B5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біржа» (ідентифікаційний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код </w:t>
      </w:r>
      <w:r w:rsidRPr="00AF73B5">
        <w:rPr>
          <w:rFonts w:ascii="Times New Roman" w:hAnsi="Times New Roman" w:cs="Times New Roman"/>
          <w:spacing w:val="4"/>
          <w:sz w:val="20"/>
          <w:szCs w:val="20"/>
          <w:lang w:val="uk-UA"/>
        </w:rPr>
        <w:t xml:space="preserve"> </w:t>
      </w:r>
      <w:r w:rsidRPr="00AF73B5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44585784</w:t>
      </w:r>
      <w:r w:rsidRPr="00AF73B5">
        <w:rPr>
          <w:rFonts w:ascii="Times New Roman" w:hAnsi="Times New Roman" w:cs="Times New Roman"/>
          <w:bCs/>
          <w:spacing w:val="-1"/>
          <w:sz w:val="20"/>
          <w:szCs w:val="20"/>
          <w:lang w:val="uk-UA"/>
        </w:rPr>
        <w:t>)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, надалі</w:t>
      </w:r>
      <w:r w:rsidRPr="00AF73B5">
        <w:rPr>
          <w:rFonts w:ascii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Біржа,</w:t>
      </w:r>
    </w:p>
    <w:p w14:paraId="720B1695" w14:textId="77777777" w:rsidR="00AC2842" w:rsidRPr="00AF73B5" w:rsidRDefault="00AC2842" w:rsidP="00AC2842">
      <w:pPr>
        <w:spacing w:before="10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</w:p>
    <w:p w14:paraId="2E6E454C" w14:textId="77777777" w:rsidR="00C840A0" w:rsidRPr="00AF73B5" w:rsidRDefault="00AC2842" w:rsidP="00AC2842">
      <w:pPr>
        <w:pStyle w:val="a3"/>
        <w:tabs>
          <w:tab w:val="left" w:pos="2985"/>
          <w:tab w:val="left" w:pos="3357"/>
          <w:tab w:val="left" w:pos="5459"/>
          <w:tab w:val="left" w:pos="6142"/>
          <w:tab w:val="left" w:pos="7567"/>
          <w:tab w:val="left" w:pos="8491"/>
          <w:tab w:val="left" w:pos="9685"/>
        </w:tabs>
        <w:spacing w:before="51"/>
        <w:ind w:left="117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z w:val="20"/>
          <w:szCs w:val="20"/>
          <w:u w:val="single" w:color="000000"/>
          <w:lang w:val="uk-UA"/>
        </w:rPr>
        <w:t>________________________________________________________________________________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</w:p>
    <w:p w14:paraId="57652F21" w14:textId="77777777" w:rsidR="00AC2842" w:rsidRPr="00AF73B5" w:rsidRDefault="00FF6778" w:rsidP="00C840A0">
      <w:pPr>
        <w:pStyle w:val="a3"/>
        <w:tabs>
          <w:tab w:val="left" w:pos="2985"/>
          <w:tab w:val="left" w:pos="3357"/>
          <w:tab w:val="left" w:pos="5459"/>
          <w:tab w:val="left" w:pos="6142"/>
          <w:tab w:val="left" w:pos="7567"/>
          <w:tab w:val="left" w:pos="8491"/>
          <w:tab w:val="left" w:pos="9685"/>
        </w:tabs>
        <w:spacing w:before="51"/>
        <w:ind w:left="11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і</w:t>
      </w:r>
      <w:r w:rsidR="00F57307"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дентифікаційний код</w:t>
      </w:r>
      <w:r w:rsidR="00C840A0"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</w:t>
      </w:r>
      <w:r w:rsidR="00AC2842"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юридичної</w:t>
      </w:r>
      <w:r w:rsidR="00C840A0"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</w:t>
      </w:r>
      <w:r w:rsidR="00AC2842" w:rsidRPr="00AF73B5">
        <w:rPr>
          <w:rFonts w:ascii="Times New Roman" w:hAnsi="Times New Roman" w:cs="Times New Roman"/>
          <w:sz w:val="20"/>
          <w:szCs w:val="20"/>
          <w:lang w:val="uk-UA"/>
        </w:rPr>
        <w:t>особи</w:t>
      </w:r>
      <w:r w:rsidR="00AC2842" w:rsidRPr="00AF73B5">
        <w:rPr>
          <w:rFonts w:ascii="Times New Roman" w:hAnsi="Times New Roman" w:cs="Times New Roman"/>
          <w:sz w:val="20"/>
          <w:szCs w:val="20"/>
          <w:lang w:val="uk-UA"/>
        </w:rPr>
        <w:tab/>
        <w:t>________________________,</w:t>
      </w:r>
    </w:p>
    <w:p w14:paraId="5FCDD981" w14:textId="77777777" w:rsidR="00AC2842" w:rsidRPr="00AF73B5" w:rsidRDefault="00AC2842" w:rsidP="00AC2842">
      <w:pPr>
        <w:pStyle w:val="a3"/>
        <w:ind w:left="117" w:firstLine="0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місцезнаходження:_________________________________________________________________,</w:t>
      </w:r>
    </w:p>
    <w:p w14:paraId="771E25DE" w14:textId="77777777" w:rsidR="00AC2842" w:rsidRPr="00AF73B5" w:rsidRDefault="00AC2842" w:rsidP="00AC2842">
      <w:pPr>
        <w:pStyle w:val="a3"/>
        <w:ind w:left="117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в особі ________________________________________________, </w:t>
      </w:r>
    </w:p>
    <w:p w14:paraId="5A9FA717" w14:textId="77777777" w:rsidR="00AC2842" w:rsidRPr="00AF73B5" w:rsidRDefault="00AC2842" w:rsidP="00AC2842">
      <w:pPr>
        <w:pStyle w:val="a3"/>
        <w:ind w:left="117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z w:val="20"/>
          <w:szCs w:val="20"/>
          <w:lang w:val="uk-UA"/>
        </w:rPr>
        <w:t>що діє на підставі _______________________________________, іменоване надалі – Заявник,</w:t>
      </w:r>
    </w:p>
    <w:p w14:paraId="39D9F77F" w14:textId="77777777" w:rsidR="00AC2842" w:rsidRPr="00AF73B5" w:rsidRDefault="00AC2842" w:rsidP="00AC2842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i/>
          <w:sz w:val="20"/>
          <w:szCs w:val="20"/>
          <w:lang w:val="uk-UA"/>
        </w:rPr>
        <w:t>(для юридичної особи)</w:t>
      </w:r>
    </w:p>
    <w:p w14:paraId="79F88A51" w14:textId="77777777" w:rsidR="00AC2842" w:rsidRPr="00AF73B5" w:rsidRDefault="00AC2842" w:rsidP="00AC284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DF34B2" w14:textId="77777777" w:rsidR="00AC2842" w:rsidRPr="00AF73B5" w:rsidRDefault="00AC2842" w:rsidP="00AC2842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>ідентифікаційний код</w:t>
      </w:r>
      <w:r w:rsidR="00C840A0" w:rsidRPr="00AF73B5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_____________________,  зареєстрований за </w:t>
      </w:r>
      <w:proofErr w:type="spellStart"/>
      <w:r w:rsidRPr="00AF73B5">
        <w:rPr>
          <w:rFonts w:ascii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</w:t>
      </w:r>
      <w:r w:rsidR="00C840A0" w:rsidRPr="00AF73B5">
        <w:rPr>
          <w:rFonts w:ascii="Times New Roman" w:hAnsi="Times New Roman" w:cs="Times New Roman"/>
          <w:sz w:val="20"/>
          <w:szCs w:val="20"/>
          <w:lang w:val="uk-UA"/>
        </w:rPr>
        <w:t>_________________________________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,</w:t>
      </w:r>
    </w:p>
    <w:p w14:paraId="63F56076" w14:textId="77777777" w:rsidR="00AC2842" w:rsidRPr="00AF73B5" w:rsidRDefault="00AC2842" w:rsidP="00AC2842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z w:val="20"/>
          <w:szCs w:val="20"/>
          <w:lang w:val="uk-UA"/>
        </w:rPr>
        <w:t>номер запису в ЄДР ______________________________,</w:t>
      </w:r>
    </w:p>
    <w:p w14:paraId="578279DD" w14:textId="77777777" w:rsidR="00AC2842" w:rsidRPr="00AF73B5" w:rsidRDefault="00AC2842" w:rsidP="00AC2842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i/>
          <w:sz w:val="20"/>
          <w:szCs w:val="20"/>
          <w:lang w:val="uk-UA"/>
        </w:rPr>
        <w:t>(для фізичної особи - підприємця)</w:t>
      </w:r>
    </w:p>
    <w:p w14:paraId="4389FBCF" w14:textId="77777777" w:rsidR="00AC2842" w:rsidRPr="00AF73B5" w:rsidRDefault="00AC2842" w:rsidP="00AC2842">
      <w:pPr>
        <w:tabs>
          <w:tab w:val="left" w:pos="383"/>
          <w:tab w:val="left" w:pos="1796"/>
          <w:tab w:val="left" w:pos="2676"/>
          <w:tab w:val="left" w:pos="2954"/>
          <w:tab w:val="left" w:pos="4070"/>
          <w:tab w:val="left" w:pos="4581"/>
          <w:tab w:val="left" w:pos="5171"/>
          <w:tab w:val="left" w:pos="5965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z w:val="20"/>
          <w:szCs w:val="20"/>
          <w:lang w:val="uk-UA"/>
        </w:rPr>
        <w:t xml:space="preserve">висловлює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намір </w:t>
      </w:r>
      <w:r w:rsidRPr="00AF73B5">
        <w:rPr>
          <w:rFonts w:ascii="Times New Roman" w:hAnsi="Times New Roman" w:cs="Times New Roman"/>
          <w:bCs/>
          <w:iCs/>
          <w:spacing w:val="-1"/>
          <w:sz w:val="20"/>
          <w:szCs w:val="20"/>
          <w:lang w:val="uk-UA"/>
        </w:rPr>
        <w:t>отримати статус члена</w:t>
      </w:r>
      <w:r w:rsidRPr="00AF73B5">
        <w:rPr>
          <w:rFonts w:ascii="Times New Roman" w:hAnsi="Times New Roman" w:cs="Times New Roman"/>
          <w:b/>
          <w:i/>
          <w:spacing w:val="-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Біржі та акцепт на приєднання</w:t>
      </w:r>
      <w:r w:rsidRPr="00AF73B5">
        <w:rPr>
          <w:rFonts w:ascii="Times New Roman" w:hAnsi="Times New Roman" w:cs="Times New Roman"/>
          <w:spacing w:val="43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Pr="00AF73B5">
        <w:rPr>
          <w:rFonts w:ascii="Times New Roman" w:hAnsi="Times New Roman" w:cs="Times New Roman"/>
          <w:spacing w:val="44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Публічного договору про надання права здійснювати біржову торгівлю (далі - Договір),</w:t>
      </w:r>
      <w:r w:rsidRPr="00AF73B5">
        <w:rPr>
          <w:rFonts w:ascii="Times New Roman" w:hAnsi="Times New Roman" w:cs="Times New Roman"/>
          <w:spacing w:val="4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Pr="00AF73B5">
        <w:rPr>
          <w:rFonts w:ascii="Times New Roman" w:hAnsi="Times New Roman" w:cs="Times New Roman"/>
          <w:spacing w:val="43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розміщений</w:t>
      </w:r>
      <w:r w:rsidRPr="00AF73B5">
        <w:rPr>
          <w:rFonts w:ascii="Times New Roman" w:hAnsi="Times New Roman" w:cs="Times New Roman"/>
          <w:spacing w:val="43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AF73B5">
        <w:rPr>
          <w:rFonts w:ascii="Times New Roman" w:hAnsi="Times New Roman" w:cs="Times New Roman"/>
          <w:spacing w:val="75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офіційному</w:t>
      </w:r>
      <w:r w:rsidRPr="00AF73B5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веб-сайті</w:t>
      </w:r>
      <w:r w:rsidRPr="00AF73B5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AF73B5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Бір</w:t>
      </w:r>
      <w:r w:rsidRPr="00AF73B5">
        <w:rPr>
          <w:rFonts w:ascii="Times New Roman" w:hAnsi="Times New Roman" w:cs="Times New Roman"/>
          <w:bCs/>
          <w:sz w:val="20"/>
          <w:szCs w:val="20"/>
          <w:lang w:val="uk-UA"/>
        </w:rPr>
        <w:t>жі</w:t>
      </w:r>
      <w:r w:rsidRPr="00AF73B5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46590">
        <w:fldChar w:fldCharType="begin"/>
      </w:r>
      <w:r w:rsidR="00A46590" w:rsidRPr="00A46590">
        <w:rPr>
          <w:lang w:val="ru-RU"/>
        </w:rPr>
        <w:instrText xml:space="preserve"> </w:instrText>
      </w:r>
      <w:r w:rsidR="00A46590">
        <w:instrText>HYPERLINK</w:instrText>
      </w:r>
      <w:r w:rsidR="00A46590" w:rsidRPr="00A46590">
        <w:rPr>
          <w:lang w:val="ru-RU"/>
        </w:rPr>
        <w:instrText xml:space="preserve"> "</w:instrText>
      </w:r>
      <w:r w:rsidR="00A46590">
        <w:instrText>http</w:instrText>
      </w:r>
      <w:r w:rsidR="00A46590" w:rsidRPr="00A46590">
        <w:rPr>
          <w:lang w:val="ru-RU"/>
        </w:rPr>
        <w:instrText>://</w:instrText>
      </w:r>
      <w:r w:rsidR="00A46590">
        <w:instrText>urb</w:instrText>
      </w:r>
      <w:r w:rsidR="00A46590" w:rsidRPr="00A46590">
        <w:rPr>
          <w:lang w:val="ru-RU"/>
        </w:rPr>
        <w:instrText>.</w:instrText>
      </w:r>
      <w:r w:rsidR="00A46590">
        <w:instrText>ua</w:instrText>
      </w:r>
      <w:r w:rsidR="00A46590" w:rsidRPr="00A46590">
        <w:rPr>
          <w:lang w:val="ru-RU"/>
        </w:rPr>
        <w:instrText xml:space="preserve">" </w:instrText>
      </w:r>
      <w:r w:rsidR="00A46590">
        <w:fldChar w:fldCharType="separate"/>
      </w:r>
      <w:r w:rsidRPr="00AF73B5">
        <w:rPr>
          <w:rStyle w:val="a5"/>
          <w:rFonts w:ascii="Times New Roman" w:hAnsi="Times New Roman"/>
          <w:sz w:val="20"/>
          <w:szCs w:val="20"/>
          <w:lang w:val="uk-UA"/>
        </w:rPr>
        <w:t>http://urb.ua</w:t>
      </w:r>
      <w:r w:rsidR="00A46590">
        <w:rPr>
          <w:rStyle w:val="a5"/>
          <w:rFonts w:ascii="Times New Roman" w:hAnsi="Times New Roman"/>
          <w:sz w:val="20"/>
          <w:szCs w:val="20"/>
          <w:lang w:val="uk-UA"/>
        </w:rPr>
        <w:fldChar w:fldCharType="end"/>
      </w:r>
      <w:r w:rsidRPr="00AF73B5">
        <w:rPr>
          <w:rFonts w:ascii="Times New Roman" w:hAnsi="Times New Roman"/>
          <w:sz w:val="20"/>
          <w:szCs w:val="20"/>
          <w:lang w:val="uk-UA"/>
        </w:rPr>
        <w:t>.</w:t>
      </w:r>
    </w:p>
    <w:p w14:paraId="1F8E1CF4" w14:textId="77777777" w:rsidR="00AC2842" w:rsidRPr="00AF73B5" w:rsidRDefault="00AC2842" w:rsidP="00AC2842">
      <w:pPr>
        <w:spacing w:before="10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</w:p>
    <w:p w14:paraId="29F96D92" w14:textId="77777777" w:rsidR="001D2105" w:rsidRPr="00AF73B5" w:rsidRDefault="001D2105" w:rsidP="00C32862">
      <w:pPr>
        <w:pStyle w:val="a7"/>
        <w:numPr>
          <w:ilvl w:val="0"/>
          <w:numId w:val="2"/>
        </w:numPr>
        <w:tabs>
          <w:tab w:val="left" w:pos="1134"/>
        </w:tabs>
        <w:spacing w:before="10"/>
        <w:ind w:left="0" w:firstLine="851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AF73B5">
        <w:rPr>
          <w:rFonts w:ascii="Times New Roman" w:hAnsi="Times New Roman" w:cs="Times New Roman"/>
          <w:sz w:val="20"/>
          <w:szCs w:val="20"/>
          <w:lang w:val="uk-UA"/>
        </w:rPr>
        <w:t>Заявник</w:t>
      </w:r>
      <w:r w:rsidRPr="00AF73B5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підписанням</w:t>
      </w:r>
      <w:r w:rsidRPr="00AF73B5">
        <w:rPr>
          <w:rFonts w:ascii="Times New Roman" w:hAnsi="Times New Roman" w:cs="Times New Roman"/>
          <w:spacing w:val="47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цієї</w:t>
      </w:r>
      <w:r w:rsidRPr="00AF73B5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Заяви</w:t>
      </w:r>
      <w:r w:rsidRPr="00AF73B5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засвідчує</w:t>
      </w:r>
      <w:r w:rsidRPr="00AF73B5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про</w:t>
      </w:r>
      <w:r w:rsidRPr="00AF73B5">
        <w:rPr>
          <w:rFonts w:ascii="Times New Roman" w:hAnsi="Times New Roman" w:cs="Times New Roman"/>
          <w:spacing w:val="47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ознайомлення</w:t>
      </w:r>
      <w:r w:rsidRPr="00AF73B5">
        <w:rPr>
          <w:rFonts w:ascii="Times New Roman" w:hAnsi="Times New Roman" w:cs="Times New Roman"/>
          <w:spacing w:val="45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AF73B5">
        <w:rPr>
          <w:rFonts w:ascii="Times New Roman" w:hAnsi="Times New Roman" w:cs="Times New Roman"/>
          <w:spacing w:val="45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умовами</w:t>
      </w:r>
      <w:r w:rsidRPr="00AF73B5">
        <w:rPr>
          <w:rFonts w:ascii="Times New Roman" w:hAnsi="Times New Roman" w:cs="Times New Roman"/>
          <w:spacing w:val="63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вищезазначеного</w:t>
      </w:r>
      <w:r w:rsidRPr="00AF73B5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Договору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F73B5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2"/>
          <w:sz w:val="20"/>
          <w:szCs w:val="20"/>
          <w:lang w:val="uk-UA"/>
        </w:rPr>
        <w:t>про</w:t>
      </w:r>
      <w:r w:rsidRPr="00AF73B5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повне</w:t>
      </w:r>
      <w:r w:rsidRPr="00AF73B5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F73B5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безумовне</w:t>
      </w:r>
      <w:r w:rsidRPr="00AF73B5">
        <w:rPr>
          <w:rFonts w:ascii="Times New Roman" w:hAnsi="Times New Roman" w:cs="Times New Roman"/>
          <w:spacing w:val="24"/>
          <w:sz w:val="20"/>
          <w:szCs w:val="20"/>
          <w:lang w:val="uk-UA"/>
        </w:rPr>
        <w:t xml:space="preserve"> їх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прийняття,</w:t>
      </w:r>
      <w:r w:rsidRPr="00AF73B5">
        <w:rPr>
          <w:rFonts w:ascii="Times New Roman" w:hAnsi="Times New Roman" w:cs="Times New Roman"/>
          <w:spacing w:val="67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погодження</w:t>
      </w:r>
      <w:r w:rsidRPr="00AF73B5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Pr="00AF73B5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ними</w:t>
      </w:r>
      <w:r w:rsidRPr="00AF73B5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F73B5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зобов'язання</w:t>
      </w:r>
      <w:r w:rsidRPr="00AF73B5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їх</w:t>
      </w:r>
      <w:r w:rsidRPr="00AF73B5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виконувати,</w:t>
      </w:r>
      <w:r w:rsidRPr="00AF73B5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AF73B5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також</w:t>
      </w:r>
      <w:r w:rsidRPr="00AF73B5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надання</w:t>
      </w:r>
      <w:r w:rsidRPr="00AF73B5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згоди</w:t>
      </w:r>
      <w:r w:rsidRPr="00AF73B5">
        <w:rPr>
          <w:rFonts w:ascii="Times New Roman" w:hAnsi="Times New Roman" w:cs="Times New Roman"/>
          <w:spacing w:val="22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AF73B5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F73B5">
        <w:rPr>
          <w:rFonts w:ascii="Times New Roman" w:hAnsi="Times New Roman" w:cs="Times New Roman"/>
          <w:spacing w:val="-1"/>
          <w:sz w:val="20"/>
          <w:szCs w:val="20"/>
          <w:lang w:val="uk-UA"/>
        </w:rPr>
        <w:t>збір, обробку, використання та поширення персональних даних.</w:t>
      </w:r>
    </w:p>
    <w:p w14:paraId="60ED44F7" w14:textId="40092821" w:rsidR="00543734" w:rsidRPr="00A46590" w:rsidRDefault="00543734" w:rsidP="00C32862">
      <w:pPr>
        <w:pStyle w:val="a7"/>
        <w:numPr>
          <w:ilvl w:val="0"/>
          <w:numId w:val="2"/>
        </w:numPr>
        <w:tabs>
          <w:tab w:val="left" w:pos="1134"/>
        </w:tabs>
        <w:spacing w:before="10"/>
        <w:ind w:left="0" w:firstLine="851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A46590">
        <w:rPr>
          <w:rFonts w:ascii="Times New Roman" w:hAnsi="Times New Roman" w:cs="Times New Roman"/>
          <w:sz w:val="20"/>
          <w:szCs w:val="20"/>
          <w:lang w:val="uk-UA"/>
        </w:rPr>
        <w:t>Заявник</w:t>
      </w:r>
      <w:r w:rsidRPr="00A46590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підписанням</w:t>
      </w:r>
      <w:r w:rsidRPr="00A46590">
        <w:rPr>
          <w:rFonts w:ascii="Times New Roman" w:hAnsi="Times New Roman" w:cs="Times New Roman"/>
          <w:spacing w:val="47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цієї</w:t>
      </w:r>
      <w:r w:rsidRPr="00A46590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Заяви</w:t>
      </w:r>
      <w:r w:rsidRPr="00A46590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засвідчує</w:t>
      </w:r>
      <w:r w:rsidRPr="00A46590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>про</w:t>
      </w:r>
      <w:r w:rsidRPr="00A46590">
        <w:rPr>
          <w:rFonts w:ascii="Times New Roman" w:hAnsi="Times New Roman" w:cs="Times New Roman"/>
          <w:spacing w:val="47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ознайомлення</w:t>
      </w:r>
      <w:r w:rsidRPr="00A46590">
        <w:rPr>
          <w:rFonts w:ascii="Times New Roman" w:hAnsi="Times New Roman" w:cs="Times New Roman"/>
          <w:spacing w:val="45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46590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2"/>
          <w:sz w:val="20"/>
          <w:szCs w:val="20"/>
          <w:lang w:val="uk-UA"/>
        </w:rPr>
        <w:t>про</w:t>
      </w:r>
      <w:r w:rsidRPr="00A46590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повне</w:t>
      </w:r>
      <w:r w:rsidRPr="00A46590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46590">
        <w:rPr>
          <w:rFonts w:ascii="Times New Roman" w:hAnsi="Times New Roman" w:cs="Times New Roman"/>
          <w:spacing w:val="18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безумовне</w:t>
      </w:r>
      <w:r w:rsidRPr="00A46590">
        <w:rPr>
          <w:rFonts w:ascii="Times New Roman" w:hAnsi="Times New Roman" w:cs="Times New Roman"/>
          <w:spacing w:val="24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>прийняття,</w:t>
      </w:r>
      <w:r w:rsidRPr="00A46590">
        <w:rPr>
          <w:rFonts w:ascii="Times New Roman" w:hAnsi="Times New Roman" w:cs="Times New Roman"/>
          <w:spacing w:val="67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погодження</w:t>
      </w:r>
      <w:r w:rsidRPr="00A46590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46590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зобов'язання</w:t>
      </w:r>
      <w:r w:rsidRPr="00A46590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виконувати умови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Правил Біржі, Правил провадження клірингової діяльності Біржі</w:t>
      </w:r>
      <w:r w:rsidR="00AD65EE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та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інших внутрішніх документів Біржі, а також ознайомлення з видами, умовами застосування та розмірами санкцій, що можуть застосовуватись до учасників біржових торгів та/або їх клієнтів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A46590">
        <w:rPr>
          <w:rFonts w:ascii="Times New Roman" w:hAnsi="Times New Roman" w:cs="Times New Roman"/>
          <w:spacing w:val="20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зобов'язання</w:t>
      </w:r>
      <w:r w:rsidRPr="00A46590">
        <w:rPr>
          <w:rFonts w:ascii="Times New Roman" w:hAnsi="Times New Roman" w:cs="Times New Roman"/>
          <w:spacing w:val="21"/>
          <w:sz w:val="20"/>
          <w:szCs w:val="20"/>
          <w:lang w:val="uk-UA"/>
        </w:rPr>
        <w:t xml:space="preserve"> </w:t>
      </w:r>
      <w:r w:rsidR="00AF73B5" w:rsidRPr="00A46590">
        <w:rPr>
          <w:rFonts w:ascii="Times New Roman" w:hAnsi="Times New Roman" w:cs="Times New Roman"/>
          <w:sz w:val="20"/>
          <w:szCs w:val="20"/>
          <w:lang w:val="uk-UA"/>
        </w:rPr>
        <w:t>своєчасно та в повному обсязі оплачувати штрафні санкції накладені на Члена Біржі згідно з внутрішніми документами Біржі та/або рішеннями Біржової ради, а також дотримуватись умов інших обмежень та санкцій накладених на Члена Біржі згідно з внутрішніми документами Біржі та/або рішеннями Біржової ради</w:t>
      </w:r>
      <w:r w:rsidR="00F779B0"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. Заявник підписанням цієї Заяви зобов’язується ознайомлюватись та виконувати умови внутрішніх документів Біржі також у </w:t>
      </w:r>
      <w:r w:rsidR="00E22B72"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випадках внесення до них подальших змін, затверджених у встановленому порядку та/або затвердження </w:t>
      </w:r>
      <w:r w:rsidR="00C32862" w:rsidRPr="00A46590">
        <w:rPr>
          <w:rFonts w:ascii="Times New Roman" w:hAnsi="Times New Roman" w:cs="Times New Roman"/>
          <w:sz w:val="20"/>
          <w:szCs w:val="20"/>
          <w:lang w:val="uk-UA"/>
        </w:rPr>
        <w:t>нових внутрішніх документів Біржі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.</w:t>
      </w:r>
    </w:p>
    <w:p w14:paraId="097BAA26" w14:textId="3A5558C6" w:rsidR="001D2105" w:rsidRPr="00A46590" w:rsidRDefault="005075E4" w:rsidP="00AD65EE">
      <w:pPr>
        <w:pStyle w:val="a7"/>
        <w:numPr>
          <w:ilvl w:val="0"/>
          <w:numId w:val="2"/>
        </w:numPr>
        <w:tabs>
          <w:tab w:val="left" w:pos="1134"/>
        </w:tabs>
        <w:spacing w:before="10"/>
        <w:ind w:left="0" w:firstLine="851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A46590">
        <w:rPr>
          <w:rFonts w:ascii="Times New Roman" w:hAnsi="Times New Roman" w:cs="Times New Roman"/>
          <w:sz w:val="20"/>
          <w:szCs w:val="20"/>
          <w:lang w:val="uk-UA"/>
        </w:rPr>
        <w:t>Заявник</w:t>
      </w:r>
      <w:r w:rsidRPr="00A46590">
        <w:rPr>
          <w:rFonts w:ascii="Times New Roman" w:hAnsi="Times New Roman" w:cs="Times New Roman"/>
          <w:spacing w:val="46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зобов’язується своєчасно сплачувати членські внески та/або інші збори, визначені Правилами та іншими внутрішніми документами Біржі</w:t>
      </w:r>
      <w:r w:rsidR="00AD65EE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.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z w:val="20"/>
          <w:szCs w:val="20"/>
          <w:lang w:val="uk-UA"/>
        </w:rPr>
        <w:t>Подання</w:t>
      </w:r>
      <w:r w:rsidR="001D2105" w:rsidRPr="00A46590">
        <w:rPr>
          <w:rFonts w:ascii="Times New Roman" w:hAnsi="Times New Roman" w:cs="Times New Roman"/>
          <w:spacing w:val="26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цієї</w:t>
      </w:r>
      <w:r w:rsidR="001D2105" w:rsidRPr="00A46590">
        <w:rPr>
          <w:rFonts w:ascii="Times New Roman" w:hAnsi="Times New Roman" w:cs="Times New Roman"/>
          <w:spacing w:val="30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Заяви</w:t>
      </w:r>
      <w:r w:rsidR="001D2105" w:rsidRPr="00A46590">
        <w:rPr>
          <w:rFonts w:ascii="Times New Roman" w:hAnsi="Times New Roman" w:cs="Times New Roman"/>
          <w:spacing w:val="30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1D2105" w:rsidRPr="00A46590">
        <w:rPr>
          <w:rFonts w:ascii="Times New Roman" w:hAnsi="Times New Roman" w:cs="Times New Roman"/>
          <w:spacing w:val="29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z w:val="20"/>
          <w:szCs w:val="20"/>
          <w:lang w:val="uk-UA"/>
        </w:rPr>
        <w:t>підставою</w:t>
      </w:r>
      <w:r w:rsidR="001D2105" w:rsidRPr="00A46590">
        <w:rPr>
          <w:rFonts w:ascii="Times New Roman" w:hAnsi="Times New Roman" w:cs="Times New Roman"/>
          <w:spacing w:val="28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1D2105" w:rsidRPr="00A46590">
        <w:rPr>
          <w:rFonts w:ascii="Times New Roman" w:hAnsi="Times New Roman" w:cs="Times New Roman"/>
          <w:spacing w:val="29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здійснення</w:t>
      </w:r>
      <w:r w:rsidR="001D2105" w:rsidRPr="00A46590">
        <w:rPr>
          <w:rFonts w:ascii="Times New Roman" w:hAnsi="Times New Roman" w:cs="Times New Roman"/>
          <w:spacing w:val="33"/>
          <w:sz w:val="20"/>
          <w:szCs w:val="20"/>
          <w:lang w:val="uk-UA"/>
        </w:rPr>
        <w:t xml:space="preserve"> </w:t>
      </w:r>
      <w:proofErr w:type="spellStart"/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Біржею</w:t>
      </w:r>
      <w:proofErr w:type="spellEnd"/>
      <w:r w:rsidR="001D2105" w:rsidRPr="00A46590">
        <w:rPr>
          <w:rFonts w:ascii="Times New Roman" w:hAnsi="Times New Roman" w:cs="Times New Roman"/>
          <w:spacing w:val="29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заходів,</w:t>
      </w:r>
      <w:r w:rsidR="001D2105" w:rsidRPr="00A46590">
        <w:rPr>
          <w:rFonts w:ascii="Times New Roman" w:hAnsi="Times New Roman" w:cs="Times New Roman"/>
          <w:spacing w:val="33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спрямованих</w:t>
      </w:r>
      <w:r w:rsidR="001D2105" w:rsidRPr="00A46590">
        <w:rPr>
          <w:rFonts w:ascii="Times New Roman" w:hAnsi="Times New Roman" w:cs="Times New Roman"/>
          <w:spacing w:val="29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на</w:t>
      </w:r>
      <w:r w:rsidR="001D2105" w:rsidRPr="00A46590">
        <w:rPr>
          <w:rFonts w:ascii="Times New Roman" w:hAnsi="Times New Roman" w:cs="Times New Roman"/>
          <w:spacing w:val="59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z w:val="20"/>
          <w:szCs w:val="20"/>
          <w:lang w:val="uk-UA"/>
        </w:rPr>
        <w:t>отримання статусу члена Біржі у порядку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,</w:t>
      </w:r>
      <w:r w:rsidR="001D2105"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D2105"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встановленому Правилами Біржі.</w:t>
      </w:r>
    </w:p>
    <w:p w14:paraId="683B354A" w14:textId="77777777" w:rsidR="001D2105" w:rsidRPr="00A46590" w:rsidRDefault="001D2105" w:rsidP="00E22B72">
      <w:pPr>
        <w:pStyle w:val="a7"/>
        <w:numPr>
          <w:ilvl w:val="0"/>
          <w:numId w:val="2"/>
        </w:numPr>
        <w:tabs>
          <w:tab w:val="left" w:pos="1134"/>
        </w:tabs>
        <w:spacing w:before="10"/>
        <w:ind w:left="0" w:firstLine="851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Інформація </w:t>
      </w:r>
      <w:r w:rsidRPr="00A46590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про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відповідальних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осіб </w:t>
      </w:r>
      <w:r w:rsidRPr="00A46590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за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виконання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53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Договору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54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Pr="00A46590">
        <w:rPr>
          <w:rFonts w:ascii="Times New Roman" w:hAnsi="Times New Roman" w:cs="Times New Roman"/>
          <w:spacing w:val="52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імені</w:t>
      </w:r>
      <w:r w:rsidRPr="00A465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A46590">
        <w:rPr>
          <w:rFonts w:ascii="Times New Roman" w:hAnsi="Times New Roman" w:cs="Times New Roman"/>
          <w:spacing w:val="6"/>
          <w:sz w:val="20"/>
          <w:szCs w:val="20"/>
          <w:lang w:val="uk-UA"/>
        </w:rPr>
        <w:t xml:space="preserve"> </w:t>
      </w:r>
      <w:r w:rsidRPr="00A46590">
        <w:rPr>
          <w:rFonts w:ascii="Times New Roman" w:hAnsi="Times New Roman" w:cs="Times New Roman"/>
          <w:spacing w:val="-1"/>
          <w:sz w:val="20"/>
          <w:szCs w:val="20"/>
          <w:lang w:val="uk-UA"/>
        </w:rPr>
        <w:t>Заявника</w:t>
      </w:r>
    </w:p>
    <w:p w14:paraId="42784EA5" w14:textId="77777777" w:rsidR="001D2105" w:rsidRPr="00AF73B5" w:rsidRDefault="001D2105" w:rsidP="00F779B0">
      <w:pPr>
        <w:pStyle w:val="a7"/>
        <w:pBdr>
          <w:bottom w:val="single" w:sz="12" w:space="1" w:color="auto"/>
        </w:pBdr>
        <w:tabs>
          <w:tab w:val="left" w:pos="1134"/>
        </w:tabs>
        <w:spacing w:before="10"/>
        <w:ind w:left="0" w:firstLine="851"/>
        <w:rPr>
          <w:rFonts w:ascii="Times New Roman" w:hAnsi="Times New Roman" w:cs="Times New Roman"/>
          <w:spacing w:val="-1"/>
          <w:sz w:val="20"/>
          <w:szCs w:val="20"/>
          <w:lang w:val="uk-UA"/>
        </w:rPr>
      </w:pPr>
    </w:p>
    <w:p w14:paraId="1C6DE5F6" w14:textId="77777777" w:rsidR="001D2105" w:rsidRPr="00AF73B5" w:rsidRDefault="001D2105" w:rsidP="001D2105">
      <w:pPr>
        <w:pStyle w:val="a7"/>
        <w:tabs>
          <w:tab w:val="left" w:pos="1134"/>
        </w:tabs>
        <w:spacing w:before="10"/>
        <w:ind w:left="0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bCs/>
          <w:sz w:val="20"/>
          <w:szCs w:val="20"/>
          <w:lang w:val="uk-UA"/>
        </w:rPr>
        <w:tab/>
      </w:r>
      <w:r w:rsidRPr="00AF73B5">
        <w:rPr>
          <w:rFonts w:ascii="Times New Roman" w:eastAsia="Calibri" w:hAnsi="Times New Roman" w:cs="Times New Roman"/>
          <w:bCs/>
          <w:i/>
          <w:sz w:val="20"/>
          <w:szCs w:val="20"/>
          <w:lang w:val="uk-UA"/>
        </w:rPr>
        <w:t>(ПІБ, контактні телефони та офіційні електронні адреси для листування тощо)</w:t>
      </w:r>
    </w:p>
    <w:p w14:paraId="3F1BD5ED" w14:textId="77777777" w:rsidR="00AC2842" w:rsidRPr="00AF73B5" w:rsidRDefault="00AC2842" w:rsidP="001D2105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9EAAA7C" w14:textId="77777777" w:rsidR="001D2105" w:rsidRPr="00AF73B5" w:rsidRDefault="001D2105" w:rsidP="001D2105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sz w:val="20"/>
          <w:szCs w:val="20"/>
          <w:lang w:val="uk-UA"/>
        </w:rPr>
        <w:t>РЕКВІЗИТИ:</w:t>
      </w:r>
    </w:p>
    <w:p w14:paraId="2A9B122B" w14:textId="77777777" w:rsidR="001D2105" w:rsidRPr="00AF73B5" w:rsidRDefault="00F57307" w:rsidP="001D2105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sz w:val="20"/>
          <w:szCs w:val="20"/>
          <w:lang w:val="uk-UA"/>
        </w:rPr>
        <w:t>Місцезнаходження:</w:t>
      </w:r>
    </w:p>
    <w:p w14:paraId="1A14BB2A" w14:textId="77777777" w:rsidR="00F57307" w:rsidRPr="00AF73B5" w:rsidRDefault="00F57307" w:rsidP="001D2105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sz w:val="20"/>
          <w:szCs w:val="20"/>
          <w:lang w:val="uk-UA"/>
        </w:rPr>
        <w:t>Банківські реквізити:</w:t>
      </w:r>
    </w:p>
    <w:p w14:paraId="285CEEEF" w14:textId="77777777" w:rsidR="00F57307" w:rsidRPr="00AF73B5" w:rsidRDefault="00F57307" w:rsidP="00F57307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sz w:val="20"/>
          <w:szCs w:val="20"/>
          <w:lang w:val="uk-UA"/>
        </w:rPr>
        <w:t>Ідентифікаційний код:</w:t>
      </w:r>
    </w:p>
    <w:p w14:paraId="104714E7" w14:textId="77777777" w:rsidR="00F57307" w:rsidRPr="00AF73B5" w:rsidRDefault="00F57307" w:rsidP="00F57307">
      <w:pPr>
        <w:spacing w:line="2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F73B5">
        <w:rPr>
          <w:rFonts w:ascii="Times New Roman" w:eastAsia="Calibri" w:hAnsi="Times New Roman" w:cs="Times New Roman"/>
          <w:sz w:val="20"/>
          <w:szCs w:val="20"/>
          <w:lang w:val="uk-UA"/>
        </w:rPr>
        <w:t>ІПН:</w:t>
      </w:r>
    </w:p>
    <w:p w14:paraId="11F99FBD" w14:textId="77777777" w:rsidR="001D2105" w:rsidRPr="00AF73B5" w:rsidRDefault="001D2105" w:rsidP="00AC2842">
      <w:pPr>
        <w:spacing w:line="20" w:lineRule="atLeast"/>
        <w:ind w:left="83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1"/>
        <w:gridCol w:w="441"/>
        <w:gridCol w:w="2189"/>
        <w:gridCol w:w="549"/>
        <w:gridCol w:w="3079"/>
      </w:tblGrid>
      <w:tr w:rsidR="001D2105" w:rsidRPr="00AF73B5" w14:paraId="293D446D" w14:textId="77777777" w:rsidTr="00C840A0"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1C384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7667F17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64A8E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2070214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7809A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D2105" w:rsidRPr="00AF73B5" w14:paraId="3C802301" w14:textId="77777777" w:rsidTr="00C840A0"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6D115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F73B5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(посада )</w:t>
            </w:r>
          </w:p>
          <w:p w14:paraId="1F3FE80D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1B5F0E5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7678B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AF73B5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  <w:p w14:paraId="277C1E22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  <w:p w14:paraId="5F9CC1B6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AF73B5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м.п</w:t>
            </w:r>
            <w:proofErr w:type="spellEnd"/>
            <w:r w:rsidRPr="00AF73B5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14:paraId="1BC04846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F73B5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AA16126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8BFBA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F73B5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1D2105" w:rsidRPr="00AF73B5" w14:paraId="2C2019FF" w14:textId="77777777" w:rsidTr="00C840A0"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1ACBAE70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2EFC6B2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F73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Дата: «__» _________ 202_ року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3A6637F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7143C7E4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0585DFA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691A2C3D" w14:textId="77777777" w:rsidR="001D2105" w:rsidRPr="00AF73B5" w:rsidRDefault="001D2105" w:rsidP="001D210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6920C73" w14:textId="77777777" w:rsidR="00A41DEC" w:rsidRPr="00AF73B5" w:rsidRDefault="00A46590" w:rsidP="00AC2842">
      <w:pPr>
        <w:spacing w:before="13"/>
        <w:rPr>
          <w:sz w:val="20"/>
          <w:szCs w:val="20"/>
        </w:rPr>
      </w:pPr>
    </w:p>
    <w:sectPr w:rsidR="00A41DEC" w:rsidRPr="00AF73B5" w:rsidSect="00AF73B5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59B"/>
    <w:multiLevelType w:val="multilevel"/>
    <w:tmpl w:val="6FA6B766"/>
    <w:lvl w:ilvl="0">
      <w:start w:val="9"/>
      <w:numFmt w:val="decimal"/>
      <w:lvlText w:val="%1"/>
      <w:lvlJc w:val="left"/>
      <w:pPr>
        <w:ind w:left="850" w:hanging="711"/>
      </w:pPr>
      <w:rPr>
        <w:rFonts w:hint="default"/>
      </w:rPr>
    </w:lvl>
    <w:lvl w:ilvl="1">
      <w:start w:val="4"/>
      <w:numFmt w:val="decimal"/>
      <w:lvlText w:val="8.%2."/>
      <w:lvlJc w:val="left"/>
      <w:pPr>
        <w:ind w:left="850" w:hanging="711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38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1" w15:restartNumberingAfterBreak="0">
    <w:nsid w:val="604B74CF"/>
    <w:multiLevelType w:val="hybridMultilevel"/>
    <w:tmpl w:val="7EE8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842"/>
    <w:rsid w:val="000E3FBE"/>
    <w:rsid w:val="001D2105"/>
    <w:rsid w:val="00316BB9"/>
    <w:rsid w:val="004A1EFB"/>
    <w:rsid w:val="005075E4"/>
    <w:rsid w:val="00543734"/>
    <w:rsid w:val="005F7E9F"/>
    <w:rsid w:val="009D3E67"/>
    <w:rsid w:val="00A46590"/>
    <w:rsid w:val="00AC2842"/>
    <w:rsid w:val="00AD65EE"/>
    <w:rsid w:val="00AF73B5"/>
    <w:rsid w:val="00C32862"/>
    <w:rsid w:val="00C840A0"/>
    <w:rsid w:val="00E22B72"/>
    <w:rsid w:val="00F57307"/>
    <w:rsid w:val="00F61FA2"/>
    <w:rsid w:val="00F779B0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E42F"/>
  <w15:docId w15:val="{C680DD28-D85B-4CF0-BCDC-A026D89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42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2842"/>
    <w:pPr>
      <w:ind w:left="830" w:hanging="711"/>
    </w:pPr>
    <w:rPr>
      <w:rFonts w:ascii="Calibri" w:eastAsia="Calibri" w:hAnsi="Calibri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C2842"/>
    <w:rPr>
      <w:rFonts w:ascii="Calibri" w:eastAsia="Calibri" w:hAnsi="Calibri"/>
      <w:sz w:val="24"/>
      <w:szCs w:val="24"/>
    </w:rPr>
  </w:style>
  <w:style w:type="character" w:styleId="a5">
    <w:name w:val="Hyperlink"/>
    <w:rsid w:val="00AC2842"/>
    <w:rPr>
      <w:color w:val="0000FF"/>
      <w:u w:val="single"/>
    </w:rPr>
  </w:style>
  <w:style w:type="table" w:styleId="a6">
    <w:name w:val="Table Grid"/>
    <w:basedOn w:val="a1"/>
    <w:uiPriority w:val="39"/>
    <w:rsid w:val="00AC284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urb_pc</cp:lastModifiedBy>
  <cp:revision>13</cp:revision>
  <dcterms:created xsi:type="dcterms:W3CDTF">2023-08-14T14:00:00Z</dcterms:created>
  <dcterms:modified xsi:type="dcterms:W3CDTF">2023-10-10T12:40:00Z</dcterms:modified>
</cp:coreProperties>
</file>