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6BB6" w14:textId="77777777" w:rsidR="00601F37" w:rsidRPr="00E25E89" w:rsidRDefault="00601F37" w:rsidP="00601F37">
      <w:pPr>
        <w:widowControl w:val="0"/>
        <w:spacing w:after="0" w:line="240" w:lineRule="auto"/>
        <w:ind w:left="57" w:right="252"/>
        <w:jc w:val="right"/>
        <w:rPr>
          <w:rFonts w:ascii="Times New Roman" w:eastAsia="Calibri" w:hAnsi="Times New Roman" w:cs="Times New Roman"/>
          <w:bCs/>
          <w:spacing w:val="-1"/>
          <w:kern w:val="0"/>
          <w:lang w:val="uk-UA"/>
          <w14:ligatures w14:val="none"/>
        </w:rPr>
      </w:pPr>
      <w:r w:rsidRPr="00E25E89">
        <w:rPr>
          <w:rFonts w:ascii="Times New Roman" w:hAnsi="Times New Roman" w:cs="Times New Roman"/>
          <w:bCs/>
          <w:sz w:val="20"/>
          <w:szCs w:val="20"/>
          <w:lang w:val="uk-UA"/>
        </w:rPr>
        <w:t>Товариство  з  обмеженою  відповідальністю «Українська ресурсна біржа»</w:t>
      </w:r>
    </w:p>
    <w:tbl>
      <w:tblPr>
        <w:tblStyle w:val="a3"/>
        <w:tblpPr w:leftFromText="180" w:rightFromText="180" w:vertAnchor="text" w:horzAnchor="margin" w:tblpXSpec="right" w:tblpY="228"/>
        <w:tblW w:w="10065" w:type="dxa"/>
        <w:tblLayout w:type="fixed"/>
        <w:tblLook w:val="04A0" w:firstRow="1" w:lastRow="0" w:firstColumn="1" w:lastColumn="0" w:noHBand="0" w:noVBand="1"/>
      </w:tblPr>
      <w:tblGrid>
        <w:gridCol w:w="5098"/>
        <w:gridCol w:w="4967"/>
      </w:tblGrid>
      <w:tr w:rsidR="00601F37" w:rsidRPr="00E25E89" w14:paraId="6547BD32" w14:textId="77777777" w:rsidTr="00C25713">
        <w:tc>
          <w:tcPr>
            <w:tcW w:w="5098" w:type="dxa"/>
          </w:tcPr>
          <w:p w14:paraId="243DD24D" w14:textId="77777777" w:rsidR="00601F37" w:rsidRPr="00E25E89" w:rsidRDefault="00601F37" w:rsidP="00C25713">
            <w:pPr>
              <w:jc w:val="right"/>
              <w:rPr>
                <w:rFonts w:ascii="Times New Roman" w:hAnsi="Times New Roman" w:cs="Times New Roman"/>
                <w:b/>
                <w:i/>
                <w:spacing w:val="-1"/>
                <w:sz w:val="21"/>
                <w:szCs w:val="21"/>
                <w:lang w:val="uk-UA"/>
              </w:rPr>
            </w:pPr>
            <w:r w:rsidRPr="00E25E89">
              <w:rPr>
                <w:rFonts w:ascii="Times New Roman" w:hAnsi="Times New Roman" w:cs="Times New Roman"/>
                <w:b/>
                <w:i/>
                <w:spacing w:val="-1"/>
                <w:sz w:val="21"/>
                <w:szCs w:val="21"/>
                <w:lang w:val="uk-UA"/>
              </w:rPr>
              <w:t>Товариству з обмеженою відповідальністю</w:t>
            </w:r>
          </w:p>
          <w:p w14:paraId="72B99BC0" w14:textId="77777777" w:rsidR="00601F37" w:rsidRPr="00E25E89" w:rsidRDefault="00601F37" w:rsidP="00C25713">
            <w:pPr>
              <w:jc w:val="right"/>
              <w:rPr>
                <w:rFonts w:ascii="Times New Roman" w:hAnsi="Times New Roman" w:cs="Times New Roman"/>
                <w:b/>
                <w:i/>
                <w:spacing w:val="-1"/>
                <w:sz w:val="21"/>
                <w:szCs w:val="21"/>
                <w:lang w:val="uk-UA"/>
              </w:rPr>
            </w:pPr>
            <w:r w:rsidRPr="00E25E89">
              <w:rPr>
                <w:rFonts w:ascii="Times New Roman" w:hAnsi="Times New Roman" w:cs="Times New Roman"/>
                <w:b/>
                <w:i/>
                <w:spacing w:val="-1"/>
                <w:sz w:val="21"/>
                <w:szCs w:val="21"/>
                <w:lang w:val="uk-UA"/>
              </w:rPr>
              <w:t>«УКРАЇНСЬКА РЕСУРСНА БІРЖА»</w:t>
            </w:r>
          </w:p>
          <w:p w14:paraId="55991567" w14:textId="77777777" w:rsidR="00601F37" w:rsidRPr="00E25E89" w:rsidRDefault="00601F37" w:rsidP="00C25713">
            <w:pPr>
              <w:ind w:left="4635" w:firstLine="1668"/>
              <w:rPr>
                <w:rFonts w:ascii="Times New Roman" w:eastAsia="Calibri" w:hAnsi="Times New Roman" w:cs="Times New Roman"/>
                <w:b/>
                <w:bCs/>
                <w:i/>
                <w:sz w:val="21"/>
                <w:szCs w:val="21"/>
                <w:lang w:val="uk-UA"/>
              </w:rPr>
            </w:pPr>
          </w:p>
          <w:p w14:paraId="6CD6E59C" w14:textId="77777777" w:rsidR="00601F37" w:rsidRPr="00E25E89" w:rsidRDefault="00601F37" w:rsidP="00C25713">
            <w:pPr>
              <w:ind w:left="831" w:right="651"/>
              <w:jc w:val="center"/>
              <w:rPr>
                <w:rFonts w:ascii="Times New Roman" w:eastAsia="Calibri" w:hAnsi="Times New Roman" w:cs="Times New Roman"/>
                <w:sz w:val="21"/>
                <w:szCs w:val="21"/>
                <w:lang w:val="uk-UA"/>
              </w:rPr>
            </w:pPr>
            <w:r w:rsidRPr="00E25E89">
              <w:rPr>
                <w:rFonts w:ascii="Times New Roman" w:hAnsi="Times New Roman" w:cs="Times New Roman"/>
                <w:b/>
                <w:sz w:val="21"/>
                <w:szCs w:val="21"/>
                <w:lang w:val="uk-UA"/>
              </w:rPr>
              <w:t>З А</w:t>
            </w:r>
            <w:r w:rsidRPr="00E25E89">
              <w:rPr>
                <w:rFonts w:ascii="Times New Roman" w:hAnsi="Times New Roman" w:cs="Times New Roman"/>
                <w:b/>
                <w:spacing w:val="1"/>
                <w:sz w:val="21"/>
                <w:szCs w:val="21"/>
                <w:lang w:val="uk-UA"/>
              </w:rPr>
              <w:t xml:space="preserve"> </w:t>
            </w:r>
            <w:r w:rsidRPr="00E25E89">
              <w:rPr>
                <w:rFonts w:ascii="Times New Roman" w:hAnsi="Times New Roman" w:cs="Times New Roman"/>
                <w:b/>
                <w:sz w:val="21"/>
                <w:szCs w:val="21"/>
                <w:lang w:val="uk-UA"/>
              </w:rPr>
              <w:t>Я</w:t>
            </w:r>
            <w:r w:rsidRPr="00E25E89">
              <w:rPr>
                <w:rFonts w:ascii="Times New Roman" w:hAnsi="Times New Roman" w:cs="Times New Roman"/>
                <w:b/>
                <w:spacing w:val="-1"/>
                <w:sz w:val="21"/>
                <w:szCs w:val="21"/>
                <w:lang w:val="uk-UA"/>
              </w:rPr>
              <w:t xml:space="preserve"> </w:t>
            </w:r>
            <w:r w:rsidRPr="00E25E89">
              <w:rPr>
                <w:rFonts w:ascii="Times New Roman" w:hAnsi="Times New Roman" w:cs="Times New Roman"/>
                <w:b/>
                <w:sz w:val="21"/>
                <w:szCs w:val="21"/>
                <w:lang w:val="uk-UA"/>
              </w:rPr>
              <w:t>В</w:t>
            </w:r>
            <w:r w:rsidRPr="00E25E89">
              <w:rPr>
                <w:rFonts w:ascii="Times New Roman" w:hAnsi="Times New Roman" w:cs="Times New Roman"/>
                <w:b/>
                <w:spacing w:val="-2"/>
                <w:sz w:val="21"/>
                <w:szCs w:val="21"/>
                <w:lang w:val="uk-UA"/>
              </w:rPr>
              <w:t xml:space="preserve"> </w:t>
            </w:r>
            <w:r w:rsidRPr="00E25E89">
              <w:rPr>
                <w:rFonts w:ascii="Times New Roman" w:hAnsi="Times New Roman" w:cs="Times New Roman"/>
                <w:b/>
                <w:sz w:val="21"/>
                <w:szCs w:val="21"/>
                <w:lang w:val="uk-UA"/>
              </w:rPr>
              <w:t>А</w:t>
            </w:r>
          </w:p>
          <w:p w14:paraId="0B337FAC" w14:textId="77777777" w:rsidR="00601F37" w:rsidRPr="00E25E89" w:rsidRDefault="00601F37" w:rsidP="00C25713">
            <w:pPr>
              <w:widowControl w:val="0"/>
              <w:ind w:left="57" w:right="232"/>
              <w:jc w:val="center"/>
              <w:rPr>
                <w:rFonts w:ascii="Times New Roman" w:eastAsia="Calibri" w:hAnsi="Times New Roman" w:cs="Times New Roman"/>
                <w:bCs/>
                <w:spacing w:val="-1"/>
                <w:kern w:val="0"/>
                <w:lang w:val="uk-UA"/>
                <w14:ligatures w14:val="none"/>
              </w:rPr>
            </w:pPr>
            <w:r w:rsidRPr="00E25E89">
              <w:rPr>
                <w:rFonts w:ascii="Times New Roman" w:hAnsi="Times New Roman" w:cs="Times New Roman"/>
                <w:b/>
                <w:spacing w:val="-1"/>
                <w:sz w:val="21"/>
                <w:szCs w:val="21"/>
                <w:lang w:val="uk-UA"/>
              </w:rPr>
              <w:t>про приєднання</w:t>
            </w:r>
            <w:r w:rsidRPr="00E25E89">
              <w:rPr>
                <w:rFonts w:ascii="Times New Roman" w:hAnsi="Times New Roman" w:cs="Times New Roman"/>
                <w:b/>
                <w:spacing w:val="2"/>
                <w:sz w:val="21"/>
                <w:szCs w:val="21"/>
                <w:lang w:val="uk-UA"/>
              </w:rPr>
              <w:t xml:space="preserve"> </w:t>
            </w:r>
            <w:r w:rsidRPr="00E25E89">
              <w:rPr>
                <w:rFonts w:ascii="Times New Roman" w:hAnsi="Times New Roman" w:cs="Times New Roman"/>
                <w:b/>
                <w:sz w:val="21"/>
                <w:szCs w:val="21"/>
                <w:lang w:val="uk-UA"/>
              </w:rPr>
              <w:t>до</w:t>
            </w:r>
            <w:r w:rsidRPr="00E25E89">
              <w:rPr>
                <w:rFonts w:ascii="Times New Roman" w:hAnsi="Times New Roman" w:cs="Times New Roman"/>
                <w:b/>
                <w:spacing w:val="-2"/>
                <w:sz w:val="21"/>
                <w:szCs w:val="21"/>
                <w:lang w:val="uk-UA"/>
              </w:rPr>
              <w:t xml:space="preserve"> Регламенту</w:t>
            </w:r>
            <w:r w:rsidRPr="00E25E89">
              <w:rPr>
                <w:rFonts w:ascii="Times New Roman" w:hAnsi="Times New Roman" w:cs="Times New Roman"/>
                <w:b/>
                <w:spacing w:val="-1"/>
                <w:lang w:val="uk-UA"/>
              </w:rPr>
              <w:t xml:space="preserve"> організації та проведення біржових торгів за напрямом «Необроблена деревина та пиломатеріали» на товарній біржі </w:t>
            </w:r>
            <w:r w:rsidRPr="00E25E89">
              <w:rPr>
                <w:rFonts w:ascii="Times New Roman" w:eastAsia="Calibri" w:hAnsi="Times New Roman" w:cs="Times New Roman"/>
                <w:b/>
                <w:spacing w:val="-1"/>
                <w:kern w:val="0"/>
                <w:lang w:val="uk-UA"/>
                <w14:ligatures w14:val="none"/>
              </w:rPr>
              <w:t xml:space="preserve"> </w:t>
            </w:r>
            <w:r w:rsidRPr="00E25E89">
              <w:rPr>
                <w:rFonts w:ascii="Times New Roman" w:eastAsia="Calibri" w:hAnsi="Times New Roman" w:cs="Times New Roman"/>
                <w:b/>
                <w:spacing w:val="-1"/>
                <w:kern w:val="0"/>
                <w14:ligatures w14:val="none"/>
              </w:rPr>
              <w:t xml:space="preserve">- </w:t>
            </w:r>
            <w:r w:rsidRPr="00E25E89">
              <w:rPr>
                <w:rFonts w:ascii="Times New Roman" w:eastAsia="Calibri" w:hAnsi="Times New Roman" w:cs="Times New Roman"/>
                <w:b/>
                <w:spacing w:val="-1"/>
                <w:kern w:val="0"/>
                <w:lang w:val="uk-UA"/>
                <w14:ligatures w14:val="none"/>
              </w:rPr>
              <w:t>Товариство з обмеженою відповідальністю «УКРАЇНСЬКА РЕСУРСНА БІРЖА»</w:t>
            </w:r>
          </w:p>
          <w:p w14:paraId="51B58F79" w14:textId="77777777" w:rsidR="00601F37" w:rsidRPr="00E25E89" w:rsidRDefault="00601F37" w:rsidP="00C25713">
            <w:pPr>
              <w:tabs>
                <w:tab w:val="left" w:pos="0"/>
                <w:tab w:val="left" w:pos="878"/>
                <w:tab w:val="left" w:pos="2437"/>
              </w:tabs>
              <w:ind w:right="-103"/>
              <w:jc w:val="center"/>
              <w:rPr>
                <w:rFonts w:ascii="Times New Roman" w:eastAsia="Calibri" w:hAnsi="Times New Roman" w:cs="Times New Roman"/>
                <w:b/>
                <w:bCs/>
                <w:sz w:val="21"/>
                <w:szCs w:val="21"/>
                <w:lang w:val="uk-UA"/>
              </w:rPr>
            </w:pPr>
            <w:r w:rsidRPr="00E25E89">
              <w:rPr>
                <w:rFonts w:ascii="Times New Roman" w:eastAsia="Calibri" w:hAnsi="Times New Roman" w:cs="Times New Roman"/>
                <w:b/>
                <w:bCs/>
                <w:sz w:val="21"/>
                <w:szCs w:val="21"/>
                <w:lang w:val="uk-UA"/>
              </w:rPr>
              <w:t xml:space="preserve">(для учасника торгів - </w:t>
            </w:r>
            <w:r w:rsidRPr="00E25E89">
              <w:rPr>
                <w:rFonts w:ascii="Times New Roman" w:hAnsi="Times New Roman" w:cs="Times New Roman"/>
                <w:b/>
                <w:spacing w:val="-1"/>
                <w:kern w:val="0"/>
                <w:lang w:val="uk-UA"/>
                <w14:ligatures w14:val="none"/>
              </w:rPr>
              <w:t xml:space="preserve"> </w:t>
            </w:r>
            <w:r w:rsidRPr="00E25E89">
              <w:rPr>
                <w:rFonts w:ascii="Times New Roman" w:eastAsia="Calibri" w:hAnsi="Times New Roman" w:cs="Times New Roman"/>
                <w:b/>
                <w:bCs/>
                <w:sz w:val="21"/>
                <w:szCs w:val="21"/>
                <w:lang w:val="uk-UA"/>
              </w:rPr>
              <w:t>нерезидента)</w:t>
            </w:r>
          </w:p>
          <w:p w14:paraId="3D4DF251" w14:textId="77777777" w:rsidR="00601F37" w:rsidRPr="00E25E89" w:rsidRDefault="00601F37" w:rsidP="00C25713">
            <w:pPr>
              <w:rPr>
                <w:rFonts w:ascii="Times New Roman" w:eastAsia="Calibri" w:hAnsi="Times New Roman" w:cs="Times New Roman"/>
                <w:b/>
                <w:bCs/>
                <w:sz w:val="21"/>
                <w:szCs w:val="21"/>
                <w:lang w:val="uk-UA"/>
              </w:rPr>
            </w:pPr>
          </w:p>
          <w:p w14:paraId="7255F3B3" w14:textId="77777777" w:rsidR="00601F37" w:rsidRPr="00E25E89" w:rsidRDefault="00601F37" w:rsidP="00C25713">
            <w:pPr>
              <w:ind w:right="117"/>
              <w:jc w:val="both"/>
              <w:rPr>
                <w:rFonts w:ascii="Times New Roman" w:eastAsia="Calibri" w:hAnsi="Times New Roman" w:cs="Times New Roman"/>
                <w:sz w:val="21"/>
                <w:szCs w:val="21"/>
                <w:lang w:val="uk-UA"/>
              </w:rPr>
            </w:pPr>
            <w:r w:rsidRPr="00E25E89">
              <w:rPr>
                <w:rFonts w:ascii="Times New Roman" w:hAnsi="Times New Roman" w:cs="Times New Roman"/>
                <w:spacing w:val="-1"/>
                <w:sz w:val="21"/>
                <w:szCs w:val="21"/>
                <w:lang w:val="uk-UA"/>
              </w:rPr>
              <w:t>Підписанням</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z w:val="21"/>
                <w:szCs w:val="21"/>
                <w:lang w:val="uk-UA"/>
              </w:rPr>
              <w:t>та</w:t>
            </w:r>
            <w:r w:rsidRPr="00E25E89">
              <w:rPr>
                <w:rFonts w:ascii="Times New Roman" w:hAnsi="Times New Roman" w:cs="Times New Roman"/>
                <w:spacing w:val="-1"/>
                <w:sz w:val="21"/>
                <w:szCs w:val="21"/>
                <w:lang w:val="uk-UA"/>
              </w:rPr>
              <w:t xml:space="preserve"> поданням</w:t>
            </w:r>
            <w:r w:rsidRPr="00E25E89">
              <w:rPr>
                <w:rFonts w:ascii="Times New Roman" w:hAnsi="Times New Roman" w:cs="Times New Roman"/>
                <w:spacing w:val="-2"/>
                <w:sz w:val="21"/>
                <w:szCs w:val="21"/>
                <w:lang w:val="uk-UA"/>
              </w:rPr>
              <w:t xml:space="preserve"> </w:t>
            </w:r>
            <w:r w:rsidRPr="00E25E89">
              <w:rPr>
                <w:rFonts w:ascii="Times New Roman" w:hAnsi="Times New Roman" w:cs="Times New Roman"/>
                <w:spacing w:val="-1"/>
                <w:sz w:val="21"/>
                <w:szCs w:val="21"/>
                <w:lang w:val="uk-UA"/>
              </w:rPr>
              <w:t>цієї</w:t>
            </w:r>
            <w:r w:rsidRPr="00E25E89">
              <w:rPr>
                <w:rFonts w:ascii="Times New Roman" w:hAnsi="Times New Roman" w:cs="Times New Roman"/>
                <w:spacing w:val="75"/>
                <w:sz w:val="21"/>
                <w:szCs w:val="21"/>
                <w:lang w:val="uk-UA"/>
              </w:rPr>
              <w:t xml:space="preserve"> </w:t>
            </w:r>
            <w:r w:rsidRPr="00E25E89">
              <w:rPr>
                <w:rFonts w:ascii="Times New Roman" w:hAnsi="Times New Roman" w:cs="Times New Roman"/>
                <w:spacing w:val="-1"/>
                <w:sz w:val="21"/>
                <w:szCs w:val="21"/>
                <w:lang w:val="uk-UA"/>
              </w:rPr>
              <w:t>Заяви</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uk-UA"/>
              </w:rPr>
              <w:t>про</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uk-UA"/>
              </w:rPr>
              <w:t xml:space="preserve">приєднання </w:t>
            </w:r>
            <w:r w:rsidRPr="00E25E89">
              <w:rPr>
                <w:rFonts w:ascii="Times New Roman" w:hAnsi="Times New Roman" w:cs="Times New Roman"/>
                <w:sz w:val="21"/>
                <w:szCs w:val="21"/>
                <w:lang w:val="uk-UA"/>
              </w:rPr>
              <w:t xml:space="preserve">до </w:t>
            </w:r>
            <w:r w:rsidRPr="00E25E89">
              <w:rPr>
                <w:rFonts w:ascii="Times New Roman" w:hAnsi="Times New Roman" w:cs="Times New Roman"/>
                <w:b/>
                <w:spacing w:val="-1"/>
                <w:lang w:val="uk-UA"/>
              </w:rPr>
              <w:t xml:space="preserve"> </w:t>
            </w:r>
            <w:bookmarkStart w:id="0" w:name="_Hlk147910429"/>
            <w:r w:rsidRPr="00E25E89">
              <w:rPr>
                <w:rFonts w:ascii="Times New Roman" w:hAnsi="Times New Roman" w:cs="Times New Roman"/>
                <w:bCs/>
                <w:spacing w:val="-1"/>
                <w:lang w:val="uk-UA"/>
              </w:rPr>
              <w:t>Регламенту</w:t>
            </w:r>
            <w:bookmarkEnd w:id="0"/>
            <w:r w:rsidRPr="00E25E89">
              <w:rPr>
                <w:rFonts w:ascii="Times New Roman" w:hAnsi="Times New Roman" w:cs="Times New Roman"/>
                <w:bCs/>
                <w:spacing w:val="-1"/>
                <w:lang w:val="uk-UA"/>
              </w:rPr>
              <w:t xml:space="preserve"> </w:t>
            </w:r>
            <w:r w:rsidRPr="00E25E89">
              <w:rPr>
                <w:rFonts w:ascii="Times New Roman" w:hAnsi="Times New Roman" w:cs="Times New Roman"/>
                <w:spacing w:val="-1"/>
                <w:sz w:val="21"/>
                <w:szCs w:val="21"/>
                <w:lang w:val="uk-UA"/>
              </w:rPr>
              <w:t>організації та проведення біржових торгів</w:t>
            </w:r>
            <w:r w:rsidRPr="00E25E89">
              <w:rPr>
                <w:rFonts w:ascii="Times New Roman" w:hAnsi="Times New Roman" w:cs="Times New Roman"/>
                <w:spacing w:val="-1"/>
                <w:lang w:val="uk-UA"/>
              </w:rPr>
              <w:t xml:space="preserve"> за напрямком «Необроблена деревина та пиломатеріали» на товарній біржі </w:t>
            </w:r>
            <w:r w:rsidRPr="00E25E89">
              <w:rPr>
                <w:rFonts w:ascii="Times New Roman" w:eastAsia="Calibri" w:hAnsi="Times New Roman" w:cs="Times New Roman"/>
                <w:spacing w:val="-1"/>
                <w:kern w:val="0"/>
                <w:lang w:val="uk-UA"/>
                <w14:ligatures w14:val="none"/>
              </w:rPr>
              <w:t xml:space="preserve"> - Товариство з обмеженою відповідальністю «УКРАЇНСЬКА РЕСУРСНА БІРЖА» </w:t>
            </w:r>
            <w:r w:rsidRPr="00E25E89">
              <w:rPr>
                <w:rFonts w:ascii="Times New Roman" w:hAnsi="Times New Roman" w:cs="Times New Roman"/>
                <w:spacing w:val="-1"/>
                <w:sz w:val="21"/>
                <w:szCs w:val="21"/>
                <w:lang w:val="uk-UA"/>
              </w:rPr>
              <w:t>(далі по</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uk-UA"/>
              </w:rPr>
              <w:t>тексту</w:t>
            </w:r>
            <w:r w:rsidRPr="00E25E89">
              <w:rPr>
                <w:rFonts w:ascii="Times New Roman" w:hAnsi="Times New Roman" w:cs="Times New Roman"/>
                <w:spacing w:val="5"/>
                <w:sz w:val="21"/>
                <w:szCs w:val="21"/>
                <w:lang w:val="uk-UA"/>
              </w:rPr>
              <w:t xml:space="preserve"> </w:t>
            </w:r>
            <w:r w:rsidRPr="00E25E89">
              <w:rPr>
                <w:rFonts w:ascii="Times New Roman" w:hAnsi="Times New Roman" w:cs="Times New Roman"/>
                <w:sz w:val="21"/>
                <w:szCs w:val="21"/>
                <w:lang w:val="uk-UA"/>
              </w:rPr>
              <w:t>-</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uk-UA"/>
              </w:rPr>
              <w:t>Заява)</w:t>
            </w:r>
            <w:r w:rsidRPr="00E25E89">
              <w:rPr>
                <w:rFonts w:ascii="Times New Roman" w:hAnsi="Times New Roman" w:cs="Times New Roman"/>
                <w:spacing w:val="-2"/>
                <w:sz w:val="21"/>
                <w:szCs w:val="21"/>
                <w:lang w:val="uk-UA"/>
              </w:rPr>
              <w:t xml:space="preserve"> </w:t>
            </w:r>
            <w:r w:rsidRPr="00E25E89">
              <w:rPr>
                <w:rFonts w:ascii="Times New Roman" w:hAnsi="Times New Roman" w:cs="Times New Roman"/>
                <w:spacing w:val="-1"/>
                <w:sz w:val="21"/>
                <w:szCs w:val="21"/>
                <w:lang w:val="uk-UA"/>
              </w:rPr>
              <w:t xml:space="preserve">Товариству </w:t>
            </w:r>
            <w:r w:rsidRPr="00E25E89">
              <w:rPr>
                <w:rFonts w:ascii="Times New Roman" w:hAnsi="Times New Roman" w:cs="Times New Roman"/>
                <w:sz w:val="21"/>
                <w:szCs w:val="21"/>
                <w:lang w:val="uk-UA"/>
              </w:rPr>
              <w:t>з</w:t>
            </w:r>
            <w:r w:rsidRPr="00E25E89">
              <w:rPr>
                <w:rFonts w:ascii="Times New Roman" w:hAnsi="Times New Roman" w:cs="Times New Roman"/>
                <w:spacing w:val="-1"/>
                <w:sz w:val="21"/>
                <w:szCs w:val="21"/>
                <w:lang w:val="uk-UA"/>
              </w:rPr>
              <w:t xml:space="preserve"> обмеженою</w:t>
            </w:r>
            <w:r w:rsidRPr="00E25E89">
              <w:rPr>
                <w:rFonts w:ascii="Times New Roman" w:hAnsi="Times New Roman" w:cs="Times New Roman"/>
                <w:spacing w:val="79"/>
                <w:sz w:val="21"/>
                <w:szCs w:val="21"/>
                <w:lang w:val="uk-UA"/>
              </w:rPr>
              <w:t xml:space="preserve"> </w:t>
            </w:r>
            <w:r w:rsidRPr="00E25E89">
              <w:rPr>
                <w:rFonts w:ascii="Times New Roman" w:hAnsi="Times New Roman" w:cs="Times New Roman"/>
                <w:spacing w:val="-1"/>
                <w:sz w:val="21"/>
                <w:szCs w:val="21"/>
                <w:lang w:val="uk-UA"/>
              </w:rPr>
              <w:t>відповідальністю</w:t>
            </w:r>
            <w:r w:rsidRPr="00E25E89">
              <w:rPr>
                <w:rFonts w:ascii="Times New Roman" w:hAnsi="Times New Roman" w:cs="Times New Roman"/>
                <w:spacing w:val="-2"/>
                <w:sz w:val="21"/>
                <w:szCs w:val="21"/>
                <w:lang w:val="uk-UA"/>
              </w:rPr>
              <w:t xml:space="preserve"> </w:t>
            </w:r>
            <w:r w:rsidRPr="00E25E89">
              <w:rPr>
                <w:rFonts w:ascii="Times New Roman" w:hAnsi="Times New Roman" w:cs="Times New Roman"/>
                <w:spacing w:val="-1"/>
                <w:sz w:val="21"/>
                <w:szCs w:val="21"/>
                <w:lang w:val="uk-UA"/>
              </w:rPr>
              <w:t xml:space="preserve">«УКРАЇНСЬКА РЕСУРСНА БІРЖА» (ідентифікаційний </w:t>
            </w:r>
            <w:r w:rsidRPr="00E25E89">
              <w:rPr>
                <w:rFonts w:ascii="Times New Roman" w:hAnsi="Times New Roman" w:cs="Times New Roman"/>
                <w:sz w:val="21"/>
                <w:szCs w:val="21"/>
                <w:lang w:val="uk-UA"/>
              </w:rPr>
              <w:t xml:space="preserve">код </w:t>
            </w:r>
            <w:r w:rsidRPr="00E25E89">
              <w:rPr>
                <w:rFonts w:ascii="Times New Roman" w:hAnsi="Times New Roman" w:cs="Times New Roman"/>
                <w:spacing w:val="4"/>
                <w:sz w:val="21"/>
                <w:szCs w:val="21"/>
                <w:lang w:val="uk-UA"/>
              </w:rPr>
              <w:t xml:space="preserve"> </w:t>
            </w:r>
            <w:r w:rsidRPr="00E25E89">
              <w:rPr>
                <w:rFonts w:ascii="Times New Roman" w:eastAsia="Times New Roman" w:hAnsi="Times New Roman" w:cs="Times New Roman"/>
                <w:bCs/>
                <w:sz w:val="21"/>
                <w:szCs w:val="21"/>
                <w:lang w:val="uk-UA" w:eastAsia="ru-RU"/>
              </w:rPr>
              <w:t>44585784</w:t>
            </w:r>
            <w:r w:rsidRPr="00E25E89">
              <w:rPr>
                <w:rFonts w:ascii="Times New Roman" w:hAnsi="Times New Roman" w:cs="Times New Roman"/>
                <w:bCs/>
                <w:spacing w:val="-1"/>
                <w:sz w:val="21"/>
                <w:szCs w:val="21"/>
                <w:lang w:val="uk-UA"/>
              </w:rPr>
              <w:t>)</w:t>
            </w:r>
            <w:r w:rsidRPr="00E25E89">
              <w:rPr>
                <w:rFonts w:ascii="Times New Roman" w:hAnsi="Times New Roman" w:cs="Times New Roman"/>
                <w:spacing w:val="-1"/>
                <w:sz w:val="21"/>
                <w:szCs w:val="21"/>
                <w:lang w:val="uk-UA"/>
              </w:rPr>
              <w:t>, надалі</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z w:val="21"/>
                <w:szCs w:val="21"/>
                <w:lang w:val="uk-UA"/>
              </w:rPr>
              <w:t>-</w:t>
            </w:r>
            <w:r w:rsidRPr="00E25E89">
              <w:rPr>
                <w:rFonts w:ascii="Times New Roman" w:hAnsi="Times New Roman" w:cs="Times New Roman"/>
                <w:spacing w:val="-1"/>
                <w:sz w:val="21"/>
                <w:szCs w:val="21"/>
                <w:lang w:val="uk-UA"/>
              </w:rPr>
              <w:t xml:space="preserve"> Біржа,</w:t>
            </w:r>
          </w:p>
          <w:p w14:paraId="667317E8" w14:textId="77777777" w:rsidR="00601F37" w:rsidRPr="00E25E89" w:rsidRDefault="00601F37" w:rsidP="00C25713">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u w:val="single" w:color="000000"/>
                <w:lang w:val="uk-UA"/>
                <w14:ligatures w14:val="none"/>
              </w:rPr>
              <w:t>__________________________________________</w:t>
            </w:r>
            <w:r w:rsidRPr="00E25E89">
              <w:rPr>
                <w:rFonts w:ascii="Times New Roman" w:eastAsia="Calibri" w:hAnsi="Times New Roman" w:cs="Times New Roman"/>
                <w:kern w:val="0"/>
                <w:sz w:val="21"/>
                <w:szCs w:val="21"/>
                <w:lang w:val="uk-UA"/>
                <w14:ligatures w14:val="none"/>
              </w:rPr>
              <w:t>,</w:t>
            </w:r>
          </w:p>
          <w:p w14:paraId="6868FF1D" w14:textId="77777777" w:rsidR="00601F37" w:rsidRPr="00E25E89" w:rsidRDefault="00601F37" w:rsidP="00C25713">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lang w:val="uk-UA"/>
                <w14:ligatures w14:val="none"/>
              </w:rPr>
              <w:t>(повне найменування Заявника)</w:t>
            </w:r>
          </w:p>
          <w:p w14:paraId="1F0FE197" w14:textId="77777777" w:rsidR="00601F37" w:rsidRPr="00E25E89" w:rsidRDefault="00601F37" w:rsidP="00C25713">
            <w:pPr>
              <w:spacing w:line="272" w:lineRule="exact"/>
              <w:ind w:left="138"/>
              <w:rPr>
                <w:rFonts w:ascii="Times New Roman" w:hAnsi="Times New Roman" w:cs="Times New Roman"/>
                <w:sz w:val="21"/>
                <w:szCs w:val="21"/>
                <w:lang w:val="uk-UA"/>
              </w:rPr>
            </w:pPr>
            <w:r w:rsidRPr="00E25E89">
              <w:rPr>
                <w:rFonts w:ascii="Times New Roman" w:eastAsia="Times New Roman" w:hAnsi="Times New Roman" w:cs="Times New Roman"/>
                <w:sz w:val="21"/>
                <w:szCs w:val="21"/>
                <w:lang w:val="uk-UA"/>
              </w:rPr>
              <w:t>реєстраційний номер</w:t>
            </w:r>
            <w:r w:rsidRPr="00E25E89">
              <w:rPr>
                <w:rFonts w:ascii="Times New Roman" w:eastAsia="Times New Roman" w:hAnsi="Times New Roman" w:cs="Times New Roman"/>
                <w:sz w:val="21"/>
                <w:szCs w:val="21"/>
              </w:rPr>
              <w:t xml:space="preserve"> </w:t>
            </w:r>
            <w:r w:rsidRPr="00E25E89">
              <w:rPr>
                <w:rFonts w:ascii="Times New Roman" w:hAnsi="Times New Roman" w:cs="Times New Roman"/>
                <w:sz w:val="21"/>
                <w:szCs w:val="21"/>
                <w:lang w:val="uk-UA"/>
              </w:rPr>
              <w:t>_____________,</w:t>
            </w:r>
          </w:p>
          <w:p w14:paraId="3F4E2078" w14:textId="77777777" w:rsidR="00601F37" w:rsidRPr="00E25E89" w:rsidRDefault="00601F37" w:rsidP="00C25713">
            <w:pPr>
              <w:widowControl w:val="0"/>
              <w:ind w:left="117"/>
              <w:rPr>
                <w:rFonts w:ascii="Times New Roman" w:eastAsia="Calibri" w:hAnsi="Times New Roman" w:cs="Times New Roman"/>
                <w:spacing w:val="-1"/>
                <w:kern w:val="0"/>
                <w:sz w:val="21"/>
                <w:szCs w:val="21"/>
                <w:lang w:val="uk-UA"/>
                <w14:ligatures w14:val="none"/>
              </w:rPr>
            </w:pPr>
            <w:r w:rsidRPr="00E25E89">
              <w:rPr>
                <w:rFonts w:ascii="Times New Roman" w:eastAsia="Calibri" w:hAnsi="Times New Roman" w:cs="Times New Roman"/>
                <w:spacing w:val="-1"/>
                <w:kern w:val="0"/>
                <w:sz w:val="21"/>
                <w:szCs w:val="21"/>
                <w:lang w:val="uk-UA"/>
                <w14:ligatures w14:val="none"/>
              </w:rPr>
              <w:t>країна реєстрації ______________________________,</w:t>
            </w:r>
          </w:p>
          <w:p w14:paraId="3340616E" w14:textId="77777777" w:rsidR="00601F37" w:rsidRPr="00E25E89" w:rsidRDefault="00601F37" w:rsidP="00C25713">
            <w:pPr>
              <w:widowControl w:val="0"/>
              <w:ind w:left="117"/>
              <w:rPr>
                <w:rFonts w:ascii="Times New Roman" w:eastAsia="Calibri" w:hAnsi="Times New Roman" w:cs="Times New Roman"/>
                <w:spacing w:val="-1"/>
                <w:kern w:val="0"/>
                <w:sz w:val="21"/>
                <w:szCs w:val="21"/>
                <w:lang w:val="uk-UA"/>
                <w14:ligatures w14:val="none"/>
              </w:rPr>
            </w:pPr>
            <w:r w:rsidRPr="00E25E89">
              <w:rPr>
                <w:rFonts w:ascii="Times New Roman" w:eastAsia="Calibri" w:hAnsi="Times New Roman" w:cs="Times New Roman"/>
                <w:spacing w:val="-1"/>
                <w:kern w:val="0"/>
                <w:sz w:val="21"/>
                <w:szCs w:val="21"/>
                <w:lang w:val="uk-UA"/>
                <w14:ligatures w14:val="none"/>
              </w:rPr>
              <w:t>юридична адреса: _____________________________</w:t>
            </w:r>
          </w:p>
          <w:p w14:paraId="47E67787" w14:textId="77777777" w:rsidR="00601F37" w:rsidRPr="00E25E89" w:rsidRDefault="00601F37" w:rsidP="00C25713">
            <w:pPr>
              <w:widowControl w:val="0"/>
              <w:ind w:left="117"/>
              <w:rPr>
                <w:rFonts w:ascii="Times New Roman" w:eastAsia="Calibri" w:hAnsi="Times New Roman" w:cs="Times New Roman"/>
                <w:spacing w:val="-1"/>
                <w:kern w:val="0"/>
                <w:sz w:val="21"/>
                <w:szCs w:val="21"/>
                <w:lang w:val="uk-UA"/>
                <w14:ligatures w14:val="none"/>
              </w:rPr>
            </w:pPr>
            <w:r w:rsidRPr="00E25E89">
              <w:rPr>
                <w:rFonts w:ascii="Times New Roman" w:eastAsia="Calibri" w:hAnsi="Times New Roman" w:cs="Times New Roman"/>
                <w:spacing w:val="-1"/>
                <w:kern w:val="0"/>
                <w:sz w:val="21"/>
                <w:szCs w:val="21"/>
                <w:lang w:val="uk-UA"/>
                <w14:ligatures w14:val="none"/>
              </w:rPr>
              <w:t>__________________________________________,</w:t>
            </w:r>
          </w:p>
          <w:p w14:paraId="6F844337" w14:textId="77777777" w:rsidR="00601F37" w:rsidRPr="00E25E89" w:rsidRDefault="00601F37" w:rsidP="00C25713">
            <w:pPr>
              <w:widowControl w:val="0"/>
              <w:ind w:left="117"/>
              <w:jc w:val="center"/>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lang w:val="uk-UA"/>
                <w14:ligatures w14:val="none"/>
              </w:rPr>
              <w:t>в собі________________________________________</w:t>
            </w:r>
            <w:r w:rsidRPr="00E25E89">
              <w:rPr>
                <w:rFonts w:ascii="Calibri" w:eastAsia="Calibri" w:hAnsi="Calibri"/>
                <w:kern w:val="0"/>
                <w:sz w:val="21"/>
                <w:szCs w:val="21"/>
                <w14:ligatures w14:val="none"/>
              </w:rPr>
              <w:t xml:space="preserve">                                                </w:t>
            </w:r>
            <w:r w:rsidRPr="00E25E89">
              <w:rPr>
                <w:rFonts w:ascii="Times New Roman" w:eastAsia="Calibri" w:hAnsi="Times New Roman" w:cs="Times New Roman"/>
                <w:kern w:val="0"/>
                <w:sz w:val="21"/>
                <w:szCs w:val="21"/>
                <w:lang w:val="uk-UA"/>
                <w14:ligatures w14:val="none"/>
              </w:rPr>
              <w:t>(посада, прізвище, ім’я та по-батькові)</w:t>
            </w:r>
          </w:p>
          <w:p w14:paraId="401398A1" w14:textId="77777777" w:rsidR="00601F37" w:rsidRPr="00E25E89" w:rsidRDefault="00601F37" w:rsidP="00C25713">
            <w:pPr>
              <w:widowControl w:val="0"/>
              <w:ind w:left="117"/>
              <w:jc w:val="center"/>
              <w:rPr>
                <w:rFonts w:ascii="Times New Roman" w:eastAsia="Calibri" w:hAnsi="Times New Roman" w:cs="Times New Roman"/>
                <w:kern w:val="0"/>
                <w:sz w:val="21"/>
                <w:szCs w:val="21"/>
                <w:lang w:val="uk-UA"/>
                <w14:ligatures w14:val="none"/>
              </w:rPr>
            </w:pPr>
          </w:p>
          <w:p w14:paraId="4AD337DF" w14:textId="77777777" w:rsidR="00601F37" w:rsidRPr="00E25E89" w:rsidRDefault="00601F37" w:rsidP="00C25713">
            <w:pPr>
              <w:widowControl w:val="0"/>
              <w:ind w:left="117"/>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lang w:val="uk-UA"/>
                <w14:ligatures w14:val="none"/>
              </w:rPr>
              <w:t>що діє на підставі ______________________________, іменований надалі – Заявник,</w:t>
            </w:r>
          </w:p>
          <w:p w14:paraId="2413489F" w14:textId="77777777" w:rsidR="00601F37" w:rsidRPr="00E25E89" w:rsidRDefault="00601F37" w:rsidP="00C2571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p>
          <w:p w14:paraId="12D5B0BD" w14:textId="77777777" w:rsidR="00601F37" w:rsidRPr="00E25E89" w:rsidRDefault="00601F37" w:rsidP="00C2571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r w:rsidRPr="00E25E89">
              <w:rPr>
                <w:rFonts w:ascii="Times New Roman" w:hAnsi="Times New Roman" w:cs="Times New Roman"/>
                <w:sz w:val="21"/>
                <w:szCs w:val="21"/>
                <w:lang w:val="uk-UA"/>
              </w:rPr>
              <w:t xml:space="preserve">висловлює </w:t>
            </w:r>
            <w:r w:rsidRPr="00E25E89">
              <w:rPr>
                <w:rFonts w:ascii="Times New Roman" w:hAnsi="Times New Roman" w:cs="Times New Roman"/>
                <w:spacing w:val="-1"/>
                <w:sz w:val="21"/>
                <w:szCs w:val="21"/>
                <w:lang w:val="uk-UA"/>
              </w:rPr>
              <w:t>намір приєднатися</w:t>
            </w:r>
            <w:r w:rsidRPr="00E25E89">
              <w:rPr>
                <w:rFonts w:ascii="Times New Roman" w:hAnsi="Times New Roman" w:cs="Times New Roman"/>
                <w:spacing w:val="43"/>
                <w:sz w:val="21"/>
                <w:szCs w:val="21"/>
                <w:lang w:val="uk-UA"/>
              </w:rPr>
              <w:t xml:space="preserve"> </w:t>
            </w:r>
            <w:r w:rsidRPr="00E25E89">
              <w:rPr>
                <w:rFonts w:ascii="Times New Roman" w:hAnsi="Times New Roman" w:cs="Times New Roman"/>
                <w:sz w:val="21"/>
                <w:szCs w:val="21"/>
                <w:lang w:val="uk-UA"/>
              </w:rPr>
              <w:t>до</w:t>
            </w:r>
            <w:r w:rsidRPr="00E25E89">
              <w:rPr>
                <w:rFonts w:ascii="Times New Roman" w:hAnsi="Times New Roman" w:cs="Times New Roman"/>
                <w:spacing w:val="44"/>
                <w:sz w:val="21"/>
                <w:szCs w:val="21"/>
                <w:lang w:val="uk-UA"/>
              </w:rPr>
              <w:t xml:space="preserve"> </w:t>
            </w:r>
            <w:r w:rsidRPr="00E25E89">
              <w:rPr>
                <w:rFonts w:ascii="Times New Roman" w:hAnsi="Times New Roman" w:cs="Times New Roman"/>
                <w:b/>
                <w:spacing w:val="-1"/>
                <w:lang w:val="uk-UA"/>
              </w:rPr>
              <w:t xml:space="preserve"> </w:t>
            </w:r>
            <w:r w:rsidRPr="00E25E89">
              <w:rPr>
                <w:rFonts w:ascii="Times New Roman" w:hAnsi="Times New Roman" w:cs="Times New Roman"/>
                <w:spacing w:val="-1"/>
                <w:sz w:val="21"/>
                <w:szCs w:val="21"/>
                <w:lang w:val="uk-UA"/>
              </w:rPr>
              <w:t xml:space="preserve">Регламенту організації та проведення біржових торгів </w:t>
            </w:r>
            <w:r w:rsidRPr="00E25E89">
              <w:rPr>
                <w:rFonts w:ascii="Times New Roman" w:hAnsi="Times New Roman" w:cs="Times New Roman"/>
                <w:spacing w:val="-1"/>
                <w:lang w:val="uk-UA"/>
              </w:rPr>
              <w:t xml:space="preserve"> за напрямом «Необроблена деревина та пиломатеріали» на товарній біржі </w:t>
            </w:r>
            <w:r w:rsidRPr="00E25E89">
              <w:rPr>
                <w:rFonts w:ascii="Times New Roman" w:eastAsia="Calibri" w:hAnsi="Times New Roman" w:cs="Times New Roman"/>
                <w:spacing w:val="-1"/>
                <w:kern w:val="0"/>
                <w:lang w:val="uk-UA"/>
                <w14:ligatures w14:val="none"/>
              </w:rPr>
              <w:t xml:space="preserve"> </w:t>
            </w:r>
            <w:r w:rsidRPr="00E25E89">
              <w:rPr>
                <w:rFonts w:ascii="Times New Roman" w:eastAsia="Calibri" w:hAnsi="Times New Roman" w:cs="Times New Roman"/>
                <w:spacing w:val="-1"/>
                <w:kern w:val="0"/>
                <w14:ligatures w14:val="none"/>
              </w:rPr>
              <w:t xml:space="preserve">- </w:t>
            </w:r>
            <w:r w:rsidRPr="00E25E89">
              <w:rPr>
                <w:rFonts w:ascii="Times New Roman" w:eastAsia="Calibri" w:hAnsi="Times New Roman" w:cs="Times New Roman"/>
                <w:spacing w:val="-1"/>
                <w:kern w:val="0"/>
                <w:lang w:val="uk-UA"/>
                <w14:ligatures w14:val="none"/>
              </w:rPr>
              <w:t>Товариство з обмеженою відповідальністю «УКРАЇНСЬКА РЕСУРСНА БІРЖА»</w:t>
            </w:r>
            <w:r w:rsidRPr="00E25E89">
              <w:rPr>
                <w:rFonts w:ascii="Times New Roman" w:hAnsi="Times New Roman" w:cs="Times New Roman"/>
                <w:b/>
                <w:spacing w:val="-1"/>
                <w:lang w:val="uk-UA"/>
              </w:rPr>
              <w:t xml:space="preserve"> </w:t>
            </w:r>
            <w:r w:rsidRPr="00E25E89">
              <w:rPr>
                <w:rFonts w:ascii="Times New Roman" w:hAnsi="Times New Roman" w:cs="Times New Roman"/>
                <w:spacing w:val="-1"/>
                <w:sz w:val="21"/>
                <w:szCs w:val="21"/>
                <w:lang w:val="uk-UA"/>
              </w:rPr>
              <w:t>(далі - Регламент),</w:t>
            </w:r>
            <w:r w:rsidRPr="00E25E89">
              <w:rPr>
                <w:rFonts w:ascii="Times New Roman" w:hAnsi="Times New Roman" w:cs="Times New Roman"/>
                <w:spacing w:val="42"/>
                <w:sz w:val="21"/>
                <w:szCs w:val="21"/>
                <w:lang w:val="uk-UA"/>
              </w:rPr>
              <w:t xml:space="preserve"> </w:t>
            </w:r>
            <w:r w:rsidRPr="00E25E89">
              <w:rPr>
                <w:rFonts w:ascii="Times New Roman" w:hAnsi="Times New Roman" w:cs="Times New Roman"/>
                <w:sz w:val="21"/>
                <w:szCs w:val="21"/>
                <w:lang w:val="uk-UA"/>
              </w:rPr>
              <w:t>що</w:t>
            </w:r>
            <w:r w:rsidRPr="00E25E89">
              <w:rPr>
                <w:rFonts w:ascii="Times New Roman" w:hAnsi="Times New Roman" w:cs="Times New Roman"/>
                <w:spacing w:val="43"/>
                <w:sz w:val="21"/>
                <w:szCs w:val="21"/>
                <w:lang w:val="uk-UA"/>
              </w:rPr>
              <w:t xml:space="preserve"> </w:t>
            </w:r>
            <w:r w:rsidRPr="00E25E89">
              <w:rPr>
                <w:rFonts w:ascii="Times New Roman" w:hAnsi="Times New Roman" w:cs="Times New Roman"/>
                <w:spacing w:val="-1"/>
                <w:sz w:val="21"/>
                <w:szCs w:val="21"/>
                <w:lang w:val="uk-UA"/>
              </w:rPr>
              <w:t>розміщений</w:t>
            </w:r>
            <w:r w:rsidRPr="00E25E89">
              <w:rPr>
                <w:rFonts w:ascii="Times New Roman" w:hAnsi="Times New Roman" w:cs="Times New Roman"/>
                <w:spacing w:val="43"/>
                <w:sz w:val="21"/>
                <w:szCs w:val="21"/>
                <w:lang w:val="uk-UA"/>
              </w:rPr>
              <w:t xml:space="preserve"> </w:t>
            </w:r>
            <w:r w:rsidRPr="00E25E89">
              <w:rPr>
                <w:rFonts w:ascii="Times New Roman" w:hAnsi="Times New Roman" w:cs="Times New Roman"/>
                <w:sz w:val="21"/>
                <w:szCs w:val="21"/>
                <w:lang w:val="uk-UA"/>
              </w:rPr>
              <w:t>на</w:t>
            </w:r>
            <w:r w:rsidRPr="00E25E89">
              <w:rPr>
                <w:rFonts w:ascii="Times New Roman" w:hAnsi="Times New Roman" w:cs="Times New Roman"/>
                <w:spacing w:val="75"/>
                <w:sz w:val="21"/>
                <w:szCs w:val="21"/>
                <w:lang w:val="uk-UA"/>
              </w:rPr>
              <w:t xml:space="preserve"> </w:t>
            </w:r>
            <w:r w:rsidRPr="00E25E89">
              <w:rPr>
                <w:rFonts w:ascii="Times New Roman" w:hAnsi="Times New Roman" w:cs="Times New Roman"/>
                <w:sz w:val="21"/>
                <w:szCs w:val="21"/>
                <w:lang w:val="uk-UA"/>
              </w:rPr>
              <w:t>офіційному</w:t>
            </w:r>
            <w:r w:rsidRPr="00E25E89">
              <w:rPr>
                <w:rFonts w:ascii="Times New Roman" w:hAnsi="Times New Roman" w:cs="Times New Roman"/>
                <w:spacing w:val="-3"/>
                <w:sz w:val="21"/>
                <w:szCs w:val="21"/>
                <w:lang w:val="uk-UA"/>
              </w:rPr>
              <w:t xml:space="preserve"> </w:t>
            </w:r>
            <w:r w:rsidRPr="00E25E89">
              <w:rPr>
                <w:rFonts w:ascii="Times New Roman" w:hAnsi="Times New Roman" w:cs="Times New Roman"/>
                <w:spacing w:val="-1"/>
                <w:sz w:val="21"/>
                <w:szCs w:val="21"/>
                <w:lang w:val="uk-UA"/>
              </w:rPr>
              <w:t>веб-сайті</w:t>
            </w:r>
            <w:r w:rsidRPr="00E25E89">
              <w:rPr>
                <w:rFonts w:ascii="Times New Roman" w:hAnsi="Times New Roman" w:cs="Times New Roman"/>
                <w:spacing w:val="-3"/>
                <w:sz w:val="21"/>
                <w:szCs w:val="21"/>
                <w:lang w:val="uk-UA"/>
              </w:rPr>
              <w:t xml:space="preserve"> </w:t>
            </w:r>
            <w:r w:rsidRPr="00E25E89">
              <w:rPr>
                <w:rFonts w:ascii="Times New Roman" w:eastAsia="Calibri" w:hAnsi="Times New Roman" w:cs="Times New Roman"/>
                <w:bCs/>
                <w:sz w:val="21"/>
                <w:szCs w:val="21"/>
                <w:lang w:val="uk-UA"/>
              </w:rPr>
              <w:t>Бір</w:t>
            </w:r>
            <w:r w:rsidRPr="00E25E89">
              <w:rPr>
                <w:rFonts w:ascii="Times New Roman" w:hAnsi="Times New Roman" w:cs="Times New Roman"/>
                <w:bCs/>
                <w:sz w:val="21"/>
                <w:szCs w:val="21"/>
                <w:lang w:val="uk-UA"/>
              </w:rPr>
              <w:t>жі</w:t>
            </w:r>
            <w:r w:rsidRPr="00E25E89">
              <w:rPr>
                <w:rFonts w:ascii="Times New Roman" w:hAnsi="Times New Roman" w:cs="Times New Roman"/>
                <w:b/>
                <w:bCs/>
                <w:sz w:val="21"/>
                <w:szCs w:val="21"/>
                <w:lang w:val="uk-UA"/>
              </w:rPr>
              <w:t xml:space="preserve"> </w:t>
            </w:r>
            <w:r w:rsidRPr="00E25E89">
              <w:rPr>
                <w:lang w:val="uk-UA"/>
              </w:rPr>
              <w:t xml:space="preserve"> </w:t>
            </w:r>
            <w:proofErr w:type="spellStart"/>
            <w:r w:rsidRPr="00E25E89">
              <w:rPr>
                <w:rFonts w:ascii="Times New Roman" w:hAnsi="Times New Roman" w:cs="Times New Roman"/>
              </w:rPr>
              <w:t>https</w:t>
            </w:r>
            <w:proofErr w:type="spellEnd"/>
            <w:r w:rsidRPr="00E25E89">
              <w:rPr>
                <w:rFonts w:ascii="Times New Roman" w:hAnsi="Times New Roman" w:cs="Times New Roman"/>
                <w:lang w:val="uk-UA"/>
              </w:rPr>
              <w:t>://</w:t>
            </w:r>
            <w:proofErr w:type="spellStart"/>
            <w:r w:rsidRPr="00E25E89">
              <w:rPr>
                <w:rFonts w:ascii="Times New Roman" w:hAnsi="Times New Roman" w:cs="Times New Roman"/>
              </w:rPr>
              <w:t>urb</w:t>
            </w:r>
            <w:proofErr w:type="spellEnd"/>
            <w:r w:rsidRPr="00E25E89">
              <w:rPr>
                <w:rFonts w:ascii="Times New Roman" w:hAnsi="Times New Roman" w:cs="Times New Roman"/>
                <w:lang w:val="uk-UA"/>
              </w:rPr>
              <w:t>.</w:t>
            </w:r>
            <w:proofErr w:type="spellStart"/>
            <w:r w:rsidRPr="00E25E89">
              <w:rPr>
                <w:rFonts w:ascii="Times New Roman" w:hAnsi="Times New Roman" w:cs="Times New Roman"/>
              </w:rPr>
              <w:t>ua</w:t>
            </w:r>
            <w:proofErr w:type="spellEnd"/>
            <w:r w:rsidRPr="00E25E89">
              <w:rPr>
                <w:lang w:val="uk-UA"/>
              </w:rPr>
              <w:t xml:space="preserve"> </w:t>
            </w:r>
            <w:r w:rsidRPr="00E25E89">
              <w:rPr>
                <w:rFonts w:ascii="Times New Roman" w:hAnsi="Times New Roman" w:cs="Times New Roman"/>
                <w:sz w:val="21"/>
                <w:szCs w:val="21"/>
                <w:lang w:val="uk-UA"/>
              </w:rPr>
              <w:t>.</w:t>
            </w:r>
          </w:p>
          <w:p w14:paraId="2AEA063F" w14:textId="77777777" w:rsidR="00601F37" w:rsidRPr="00E25E89" w:rsidRDefault="00601F37" w:rsidP="00C25713">
            <w:pPr>
              <w:jc w:val="both"/>
              <w:rPr>
                <w:rFonts w:ascii="Times New Roman" w:eastAsia="Calibri" w:hAnsi="Times New Roman" w:cs="Times New Roman"/>
                <w:b/>
                <w:bCs/>
                <w:sz w:val="21"/>
                <w:szCs w:val="21"/>
                <w:lang w:val="uk-UA"/>
              </w:rPr>
            </w:pPr>
          </w:p>
          <w:p w14:paraId="6EFE7294" w14:textId="77777777" w:rsidR="00601F37" w:rsidRPr="00E25E89" w:rsidRDefault="00601F37" w:rsidP="00601F37">
            <w:pPr>
              <w:pStyle w:val="a4"/>
              <w:widowControl w:val="0"/>
              <w:numPr>
                <w:ilvl w:val="0"/>
                <w:numId w:val="1"/>
              </w:numPr>
              <w:ind w:left="33" w:firstLine="425"/>
              <w:jc w:val="both"/>
              <w:rPr>
                <w:rFonts w:ascii="Times New Roman" w:hAnsi="Times New Roman" w:cs="Times New Roman"/>
                <w:spacing w:val="-1"/>
                <w:sz w:val="21"/>
                <w:szCs w:val="21"/>
                <w:lang w:val="uk-UA"/>
              </w:rPr>
            </w:pPr>
            <w:bookmarkStart w:id="1" w:name="_Hlk147911401"/>
            <w:r w:rsidRPr="00E25E89">
              <w:rPr>
                <w:rFonts w:ascii="Times New Roman" w:hAnsi="Times New Roman" w:cs="Times New Roman"/>
                <w:spacing w:val="-1"/>
                <w:sz w:val="21"/>
                <w:szCs w:val="21"/>
                <w:lang w:val="uk-UA"/>
              </w:rPr>
              <w:t xml:space="preserve">Заявник підписанням цієї Заяви приєднується до  умов Регламенту, що розміщені на </w:t>
            </w:r>
            <w:proofErr w:type="spellStart"/>
            <w:r w:rsidRPr="00E25E89">
              <w:rPr>
                <w:rFonts w:ascii="Times New Roman" w:hAnsi="Times New Roman" w:cs="Times New Roman"/>
                <w:spacing w:val="-1"/>
                <w:sz w:val="21"/>
                <w:szCs w:val="21"/>
                <w:lang w:val="uk-UA"/>
              </w:rPr>
              <w:t>вебсайті</w:t>
            </w:r>
            <w:proofErr w:type="spellEnd"/>
            <w:r w:rsidRPr="00E25E89">
              <w:rPr>
                <w:rFonts w:ascii="Times New Roman" w:hAnsi="Times New Roman" w:cs="Times New Roman"/>
                <w:spacing w:val="-1"/>
                <w:sz w:val="21"/>
                <w:szCs w:val="21"/>
                <w:lang w:val="uk-UA"/>
              </w:rPr>
              <w:t xml:space="preserve"> Біржі за </w:t>
            </w:r>
            <w:proofErr w:type="spellStart"/>
            <w:r w:rsidRPr="00E25E89">
              <w:rPr>
                <w:rFonts w:ascii="Times New Roman" w:hAnsi="Times New Roman" w:cs="Times New Roman"/>
                <w:spacing w:val="-1"/>
                <w:sz w:val="21"/>
                <w:szCs w:val="21"/>
                <w:lang w:val="uk-UA"/>
              </w:rPr>
              <w:t>адресою</w:t>
            </w:r>
            <w:proofErr w:type="spellEnd"/>
            <w:r w:rsidRPr="00E25E89">
              <w:rPr>
                <w:rFonts w:ascii="Times New Roman" w:hAnsi="Times New Roman" w:cs="Times New Roman"/>
                <w:spacing w:val="-1"/>
                <w:sz w:val="21"/>
                <w:szCs w:val="21"/>
                <w:lang w:val="uk-UA"/>
              </w:rPr>
              <w:t xml:space="preserve">: </w:t>
            </w:r>
            <w:hyperlink r:id="rId5" w:history="1">
              <w:r w:rsidRPr="00E25E89">
                <w:rPr>
                  <w:rFonts w:ascii="Times New Roman" w:hAnsi="Times New Roman" w:cs="Times New Roman"/>
                  <w:sz w:val="21"/>
                  <w:szCs w:val="21"/>
                  <w:u w:val="single"/>
                  <w:lang w:val="uk-UA"/>
                </w:rPr>
                <w:t>http://urb.ua,</w:t>
              </w:r>
            </w:hyperlink>
            <w:r w:rsidRPr="00E25E89">
              <w:rPr>
                <w:rFonts w:ascii="Times New Roman" w:hAnsi="Times New Roman" w:cs="Times New Roman"/>
                <w:spacing w:val="-1"/>
                <w:sz w:val="21"/>
                <w:szCs w:val="21"/>
                <w:lang w:val="uk-UA"/>
              </w:rPr>
              <w:t xml:space="preserve"> в редакції, чинній на дату підписання цієї Заяви, та всіма подальшими змінами, затвердженими у встановленому порядку, приймає всі права та обов'язки, встановлені в Регламенті для учасника торгів, та зобов'язується їх належним чином виконувати.</w:t>
            </w:r>
          </w:p>
          <w:p w14:paraId="327E93D9" w14:textId="77777777" w:rsidR="00601F37" w:rsidRPr="00E25E89" w:rsidRDefault="00601F37" w:rsidP="00601F37">
            <w:pPr>
              <w:pStyle w:val="a4"/>
              <w:widowControl w:val="0"/>
              <w:numPr>
                <w:ilvl w:val="0"/>
                <w:numId w:val="1"/>
              </w:numPr>
              <w:ind w:left="33" w:firstLine="425"/>
              <w:jc w:val="both"/>
              <w:rPr>
                <w:rFonts w:ascii="Times New Roman" w:hAnsi="Times New Roman" w:cs="Times New Roman"/>
                <w:spacing w:val="-1"/>
                <w:sz w:val="21"/>
                <w:szCs w:val="21"/>
                <w:lang w:val="uk-UA"/>
              </w:rPr>
            </w:pPr>
            <w:bookmarkStart w:id="2" w:name="_Hlk147912089"/>
            <w:bookmarkEnd w:id="1"/>
            <w:r w:rsidRPr="00E25E89">
              <w:rPr>
                <w:rFonts w:ascii="Times New Roman" w:hAnsi="Times New Roman" w:cs="Times New Roman"/>
                <w:spacing w:val="-1"/>
                <w:sz w:val="21"/>
                <w:szCs w:val="21"/>
                <w:lang w:val="uk-UA"/>
              </w:rPr>
              <w:t xml:space="preserve">Заявник підписанням цієї Заяви засвідчує про ознайомлення та про повне та безумовне прийняття, погодження та зобов'язання виконувати умови Регламенту, а також ознайомлення з видами, умовами застосування та розмірами санкцій, що можуть застосовуватись до учасників торгів та/або їх клієнтів </w:t>
            </w:r>
            <w:r w:rsidRPr="00E25E89">
              <w:rPr>
                <w:rFonts w:ascii="Times New Roman" w:hAnsi="Times New Roman" w:cs="Times New Roman"/>
                <w:spacing w:val="-1"/>
                <w:sz w:val="21"/>
                <w:szCs w:val="21"/>
                <w:lang w:val="uk-UA"/>
              </w:rPr>
              <w:lastRenderedPageBreak/>
              <w:t xml:space="preserve">та зобов'язання своєчасно та в повному обсязі оплачувати штрафні санкції накладені на Заявника згідно з рішеннями Біржової ради, а також дотримуватись умов інших обмежень та санкцій накладених на Заявника як учасника торгів згідно з рішеннями Біржової ради. </w:t>
            </w:r>
          </w:p>
          <w:bookmarkEnd w:id="2"/>
          <w:p w14:paraId="3CFABDE1" w14:textId="77777777" w:rsidR="00601F37" w:rsidRPr="00E25E89" w:rsidRDefault="00601F37" w:rsidP="00601F37">
            <w:pPr>
              <w:pStyle w:val="a4"/>
              <w:widowControl w:val="0"/>
              <w:numPr>
                <w:ilvl w:val="0"/>
                <w:numId w:val="1"/>
              </w:numPr>
              <w:ind w:left="33" w:firstLine="425"/>
              <w:jc w:val="both"/>
              <w:rPr>
                <w:rFonts w:ascii="Times New Roman" w:hAnsi="Times New Roman" w:cs="Times New Roman"/>
                <w:spacing w:val="-1"/>
                <w:sz w:val="21"/>
                <w:szCs w:val="21"/>
                <w:lang w:val="uk-UA"/>
              </w:rPr>
            </w:pPr>
            <w:r w:rsidRPr="00E25E89">
              <w:rPr>
                <w:rFonts w:ascii="Times New Roman" w:hAnsi="Times New Roman" w:cs="Times New Roman"/>
                <w:spacing w:val="-1"/>
                <w:sz w:val="21"/>
                <w:szCs w:val="21"/>
                <w:lang w:val="uk-UA"/>
              </w:rPr>
              <w:t xml:space="preserve">Заявник підписанням цієї Заяви зобов’язується ознайомлюватись та виконувати умови Регламенту також у випадках внесення до нього подальших змін, затверджених у встановленому </w:t>
            </w:r>
            <w:proofErr w:type="spellStart"/>
            <w:r w:rsidRPr="00E25E89">
              <w:rPr>
                <w:rFonts w:ascii="Times New Roman" w:hAnsi="Times New Roman" w:cs="Times New Roman"/>
                <w:spacing w:val="-1"/>
                <w:sz w:val="21"/>
                <w:szCs w:val="21"/>
                <w:lang w:val="uk-UA"/>
              </w:rPr>
              <w:t>Біржею</w:t>
            </w:r>
            <w:proofErr w:type="spellEnd"/>
            <w:r w:rsidRPr="00E25E89">
              <w:rPr>
                <w:rFonts w:ascii="Times New Roman" w:hAnsi="Times New Roman" w:cs="Times New Roman"/>
                <w:spacing w:val="-1"/>
                <w:sz w:val="21"/>
                <w:szCs w:val="21"/>
                <w:lang w:val="uk-UA"/>
              </w:rPr>
              <w:t xml:space="preserve"> порядку.</w:t>
            </w:r>
          </w:p>
          <w:p w14:paraId="7A53369A" w14:textId="77777777" w:rsidR="00601F37" w:rsidRPr="00E25E89" w:rsidRDefault="00601F37" w:rsidP="00601F37">
            <w:pPr>
              <w:pStyle w:val="a4"/>
              <w:widowControl w:val="0"/>
              <w:numPr>
                <w:ilvl w:val="0"/>
                <w:numId w:val="1"/>
              </w:numPr>
              <w:ind w:left="0" w:firstLine="426"/>
              <w:jc w:val="both"/>
              <w:rPr>
                <w:rFonts w:ascii="Times New Roman" w:hAnsi="Times New Roman" w:cs="Times New Roman"/>
                <w:spacing w:val="-1"/>
                <w:sz w:val="21"/>
                <w:szCs w:val="21"/>
                <w:lang w:val="uk-UA"/>
              </w:rPr>
            </w:pPr>
            <w:r w:rsidRPr="00E25E89">
              <w:rPr>
                <w:rFonts w:ascii="Times New Roman" w:hAnsi="Times New Roman" w:cs="Times New Roman"/>
                <w:spacing w:val="-1"/>
                <w:sz w:val="21"/>
                <w:szCs w:val="21"/>
                <w:lang w:val="uk-UA"/>
              </w:rPr>
              <w:t xml:space="preserve"> </w:t>
            </w:r>
            <w:r w:rsidRPr="00E25E89">
              <w:rPr>
                <w:lang w:val="uk-UA"/>
              </w:rPr>
              <w:t xml:space="preserve"> </w:t>
            </w:r>
            <w:r w:rsidRPr="00E25E89">
              <w:rPr>
                <w:rFonts w:ascii="Times New Roman" w:hAnsi="Times New Roman" w:cs="Times New Roman"/>
                <w:spacing w:val="-1"/>
                <w:sz w:val="21"/>
                <w:szCs w:val="21"/>
                <w:lang w:val="uk-UA"/>
              </w:rPr>
              <w:t xml:space="preserve">Заявник підписанням цієї Заяви засвідчує свою згоду на передачу </w:t>
            </w:r>
            <w:proofErr w:type="spellStart"/>
            <w:r w:rsidRPr="00E25E89">
              <w:rPr>
                <w:rFonts w:ascii="Times New Roman" w:hAnsi="Times New Roman" w:cs="Times New Roman"/>
                <w:spacing w:val="-1"/>
                <w:sz w:val="21"/>
                <w:szCs w:val="21"/>
                <w:lang w:val="uk-UA"/>
              </w:rPr>
              <w:t>Біржею</w:t>
            </w:r>
            <w:proofErr w:type="spellEnd"/>
            <w:r w:rsidRPr="00E25E89">
              <w:rPr>
                <w:rFonts w:ascii="Times New Roman" w:hAnsi="Times New Roman" w:cs="Times New Roman"/>
                <w:spacing w:val="-1"/>
                <w:sz w:val="21"/>
                <w:szCs w:val="21"/>
                <w:lang w:val="uk-UA"/>
              </w:rPr>
              <w:t xml:space="preserve"> інформації про зміст біржових угод (договорів) третім особам у випадках визначених законодавством, у тому числі (але не виключно), до Національної комісії з цінних паперів та фондового ринку; а також згоду на передачу </w:t>
            </w:r>
            <w:proofErr w:type="spellStart"/>
            <w:r w:rsidRPr="00E25E89">
              <w:rPr>
                <w:rFonts w:ascii="Times New Roman" w:hAnsi="Times New Roman" w:cs="Times New Roman"/>
                <w:spacing w:val="-1"/>
                <w:sz w:val="21"/>
                <w:szCs w:val="21"/>
                <w:lang w:val="uk-UA"/>
              </w:rPr>
              <w:t>Біржею</w:t>
            </w:r>
            <w:proofErr w:type="spellEnd"/>
            <w:r w:rsidRPr="00E25E89">
              <w:rPr>
                <w:rFonts w:ascii="Times New Roman" w:hAnsi="Times New Roman" w:cs="Times New Roman"/>
                <w:spacing w:val="-1"/>
                <w:sz w:val="21"/>
                <w:szCs w:val="21"/>
                <w:lang w:val="uk-UA"/>
              </w:rPr>
              <w:t xml:space="preserve"> інформації про зміст біржових угод (договорів),</w:t>
            </w:r>
            <w:r w:rsidRPr="00E25E89">
              <w:rPr>
                <w:bCs/>
                <w:lang w:val="uk-UA"/>
              </w:rPr>
              <w:t xml:space="preserve"> </w:t>
            </w:r>
            <w:r w:rsidRPr="00E25E89">
              <w:rPr>
                <w:rFonts w:ascii="Times New Roman" w:hAnsi="Times New Roman" w:cs="Times New Roman"/>
                <w:bCs/>
                <w:spacing w:val="-1"/>
                <w:sz w:val="21"/>
                <w:szCs w:val="21"/>
                <w:lang w:val="uk-UA"/>
              </w:rPr>
              <w:t>в тому числі даних Заявника (найменування та ідентифікаційний код юридичної особи – для юридичних осіб, прізвище, ім’я та  ідентифікаційний код – для фізичних осіб-підприємців),</w:t>
            </w:r>
            <w:r w:rsidRPr="00E25E89">
              <w:rPr>
                <w:rFonts w:ascii="Times New Roman" w:hAnsi="Times New Roman" w:cs="Times New Roman"/>
                <w:spacing w:val="-1"/>
                <w:sz w:val="21"/>
                <w:szCs w:val="21"/>
                <w:lang w:val="uk-UA"/>
              </w:rPr>
              <w:t xml:space="preserve"> особам, що забезпечують та/або сприяють забезпеченню ведення електронного обліку деревини з метою контролю стану виконання договорів.</w:t>
            </w:r>
          </w:p>
          <w:p w14:paraId="6562B84A" w14:textId="77777777" w:rsidR="00601F37" w:rsidRPr="00E25E89" w:rsidRDefault="00601F37" w:rsidP="00C25713">
            <w:pPr>
              <w:pStyle w:val="a5"/>
              <w:ind w:left="0" w:right="154" w:firstLine="422"/>
              <w:jc w:val="both"/>
              <w:rPr>
                <w:rFonts w:eastAsiaTheme="minorHAnsi" w:cs="Times New Roman"/>
                <w:spacing w:val="-1"/>
                <w:sz w:val="21"/>
                <w:szCs w:val="21"/>
                <w:lang w:val="uk-UA"/>
              </w:rPr>
            </w:pPr>
            <w:r w:rsidRPr="00E25E89">
              <w:rPr>
                <w:rFonts w:eastAsiaTheme="minorHAnsi" w:cs="Times New Roman"/>
                <w:spacing w:val="-1"/>
                <w:sz w:val="21"/>
                <w:szCs w:val="21"/>
                <w:lang w:val="uk-UA"/>
              </w:rPr>
              <w:t>5. Зобов’язуємось своєчасно сплачувати внески за обробку даних та комісійний збір Біржі в порядку, визначеному Регламентом.</w:t>
            </w:r>
          </w:p>
          <w:p w14:paraId="1744E2F3" w14:textId="77777777" w:rsidR="00601F37" w:rsidRPr="00E25E89" w:rsidRDefault="00601F37" w:rsidP="00C25713">
            <w:pPr>
              <w:widowControl w:val="0"/>
              <w:ind w:firstLine="314"/>
              <w:contextualSpacing/>
              <w:jc w:val="both"/>
              <w:rPr>
                <w:rFonts w:ascii="Times New Roman" w:hAnsi="Times New Roman" w:cs="Times New Roman"/>
                <w:spacing w:val="-1"/>
                <w:kern w:val="0"/>
                <w:sz w:val="21"/>
                <w:szCs w:val="21"/>
                <w:lang w:val="uk-UA"/>
                <w14:ligatures w14:val="none"/>
              </w:rPr>
            </w:pPr>
            <w:r w:rsidRPr="00E25E89">
              <w:rPr>
                <w:rFonts w:ascii="Times New Roman" w:hAnsi="Times New Roman" w:cs="Times New Roman"/>
                <w:spacing w:val="-1"/>
                <w:kern w:val="0"/>
                <w:sz w:val="21"/>
                <w:szCs w:val="21"/>
                <w:lang w:val="uk-UA"/>
                <w14:ligatures w14:val="none"/>
              </w:rPr>
              <w:t>6. Інформація про відповідальних осіб за   виконання цієї Заяви від імені Заявника.</w:t>
            </w:r>
          </w:p>
          <w:p w14:paraId="48C3459D" w14:textId="77777777" w:rsidR="00601F37" w:rsidRPr="00E25E89" w:rsidRDefault="00601F37" w:rsidP="00C25713">
            <w:pPr>
              <w:widowControl w:val="0"/>
              <w:pBdr>
                <w:bottom w:val="single" w:sz="12" w:space="1" w:color="auto"/>
              </w:pBdr>
              <w:tabs>
                <w:tab w:val="left" w:pos="1134"/>
              </w:tabs>
              <w:contextualSpacing/>
              <w:rPr>
                <w:rFonts w:ascii="Times New Roman" w:hAnsi="Times New Roman" w:cs="Times New Roman"/>
                <w:spacing w:val="-1"/>
                <w:kern w:val="0"/>
                <w:sz w:val="21"/>
                <w:szCs w:val="21"/>
                <w:lang w:val="uk-UA"/>
                <w14:ligatures w14:val="none"/>
              </w:rPr>
            </w:pPr>
          </w:p>
          <w:p w14:paraId="065280DD" w14:textId="77777777" w:rsidR="00601F37" w:rsidRPr="00E25E89" w:rsidRDefault="00601F37" w:rsidP="00C25713">
            <w:pPr>
              <w:widowControl w:val="0"/>
              <w:pBdr>
                <w:bottom w:val="single" w:sz="12" w:space="1" w:color="auto"/>
              </w:pBdr>
              <w:tabs>
                <w:tab w:val="left" w:pos="1134"/>
              </w:tabs>
              <w:contextualSpacing/>
              <w:rPr>
                <w:rFonts w:ascii="Times New Roman" w:hAnsi="Times New Roman" w:cs="Times New Roman"/>
                <w:spacing w:val="-1"/>
                <w:kern w:val="0"/>
                <w:sz w:val="21"/>
                <w:szCs w:val="21"/>
                <w:lang w:val="uk-UA"/>
                <w14:ligatures w14:val="none"/>
              </w:rPr>
            </w:pPr>
          </w:p>
          <w:p w14:paraId="2626562F" w14:textId="77777777" w:rsidR="00601F37" w:rsidRPr="00E25E89" w:rsidRDefault="00601F37" w:rsidP="00C25713">
            <w:pPr>
              <w:widowControl w:val="0"/>
              <w:tabs>
                <w:tab w:val="left" w:pos="1134"/>
              </w:tabs>
              <w:contextualSpacing/>
              <w:rPr>
                <w:rFonts w:ascii="Times New Roman" w:eastAsia="Calibri" w:hAnsi="Times New Roman" w:cs="Times New Roman"/>
                <w:bCs/>
                <w:kern w:val="0"/>
                <w:sz w:val="21"/>
                <w:szCs w:val="21"/>
                <w:lang w:val="uk-UA"/>
                <w14:ligatures w14:val="none"/>
              </w:rPr>
            </w:pPr>
            <w:r w:rsidRPr="00E25E89">
              <w:rPr>
                <w:rFonts w:ascii="Times New Roman" w:eastAsia="Calibri" w:hAnsi="Times New Roman" w:cs="Times New Roman"/>
                <w:bCs/>
                <w:i/>
                <w:kern w:val="0"/>
                <w:sz w:val="21"/>
                <w:szCs w:val="21"/>
                <w:lang w:val="uk-UA"/>
                <w14:ligatures w14:val="none"/>
              </w:rPr>
              <w:t>(ПІБ, контактні телефони та офіційні електронні адреси для листування тощо)</w:t>
            </w:r>
          </w:p>
          <w:p w14:paraId="27C50FE2" w14:textId="77777777" w:rsidR="00601F37" w:rsidRPr="00E25E89" w:rsidRDefault="00601F37" w:rsidP="00C25713">
            <w:pPr>
              <w:rPr>
                <w:rFonts w:ascii="Times New Roman" w:eastAsia="Calibri" w:hAnsi="Times New Roman" w:cs="Times New Roman"/>
                <w:sz w:val="21"/>
                <w:szCs w:val="21"/>
                <w:lang w:val="uk-UA"/>
              </w:rPr>
            </w:pPr>
          </w:p>
          <w:p w14:paraId="4DFF1D87"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РЕКВІЗИТИ:</w:t>
            </w:r>
          </w:p>
          <w:p w14:paraId="4F1CA85F"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Юридична адреса:_______________________________</w:t>
            </w:r>
          </w:p>
          <w:p w14:paraId="197426AC"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Найменування банку:</w:t>
            </w:r>
          </w:p>
          <w:p w14:paraId="17FC4604"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rPr>
              <w:t>Адреса банку:</w:t>
            </w:r>
          </w:p>
          <w:p w14:paraId="4416BD67"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 xml:space="preserve">Банківські реквізити </w:t>
            </w:r>
            <w:r w:rsidRPr="00E25E89">
              <w:rPr>
                <w:rFonts w:ascii="Times New Roman" w:eastAsia="Calibri" w:hAnsi="Times New Roman" w:cs="Times New Roman"/>
                <w:sz w:val="21"/>
                <w:szCs w:val="21"/>
              </w:rPr>
              <w:t>(</w:t>
            </w:r>
            <w:r w:rsidRPr="00E25E89">
              <w:rPr>
                <w:rFonts w:ascii="Times New Roman" w:eastAsia="Calibri" w:hAnsi="Times New Roman" w:cs="Times New Roman"/>
                <w:sz w:val="21"/>
                <w:szCs w:val="21"/>
                <w:lang w:val="en-US"/>
              </w:rPr>
              <w:t>USD</w:t>
            </w:r>
            <w:r w:rsidRPr="00E25E89">
              <w:rPr>
                <w:rFonts w:ascii="Times New Roman" w:eastAsia="Calibri" w:hAnsi="Times New Roman" w:cs="Times New Roman"/>
                <w:sz w:val="21"/>
                <w:szCs w:val="21"/>
              </w:rPr>
              <w:t>)</w:t>
            </w:r>
            <w:r w:rsidRPr="00E25E89">
              <w:rPr>
                <w:rFonts w:ascii="Times New Roman" w:eastAsia="Calibri" w:hAnsi="Times New Roman" w:cs="Times New Roman"/>
                <w:sz w:val="21"/>
                <w:szCs w:val="21"/>
                <w:lang w:val="uk-UA"/>
              </w:rPr>
              <w:t>:</w:t>
            </w:r>
          </w:p>
          <w:p w14:paraId="376CE9DE"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Банківські реквізити (</w:t>
            </w:r>
            <w:r w:rsidRPr="00E25E89">
              <w:rPr>
                <w:rFonts w:ascii="Times New Roman" w:eastAsia="Calibri" w:hAnsi="Calibri" w:cs="Times New Roman"/>
                <w:spacing w:val="-2"/>
                <w:kern w:val="0"/>
                <w:sz w:val="21"/>
                <w:szCs w:val="21"/>
                <w:lang w:val="en-US"/>
                <w14:ligatures w14:val="none"/>
              </w:rPr>
              <w:t>EUR</w:t>
            </w:r>
            <w:r w:rsidRPr="00E25E89">
              <w:rPr>
                <w:rFonts w:ascii="Times New Roman" w:eastAsia="Calibri" w:hAnsi="Times New Roman" w:cs="Times New Roman"/>
                <w:sz w:val="21"/>
                <w:szCs w:val="21"/>
                <w:lang w:val="uk-UA"/>
              </w:rPr>
              <w:t>):</w:t>
            </w:r>
          </w:p>
          <w:p w14:paraId="6854AE21"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SWIFT:</w:t>
            </w:r>
          </w:p>
          <w:p w14:paraId="13A928F1"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Реєстраційний номер:</w:t>
            </w:r>
          </w:p>
          <w:p w14:paraId="5B94702E"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Номер платника ПДВ (за наявності):</w:t>
            </w:r>
          </w:p>
          <w:p w14:paraId="68A06B40"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Телефон:</w:t>
            </w:r>
          </w:p>
          <w:p w14:paraId="6D3F6E95" w14:textId="77777777" w:rsidR="00601F37" w:rsidRPr="00E25E89" w:rsidRDefault="00601F37" w:rsidP="00C25713">
            <w:pPr>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en-US"/>
              </w:rPr>
              <w:t>E</w:t>
            </w:r>
            <w:r w:rsidRPr="00E25E89">
              <w:rPr>
                <w:rFonts w:ascii="Times New Roman" w:eastAsia="Calibri" w:hAnsi="Times New Roman" w:cs="Times New Roman"/>
                <w:sz w:val="21"/>
                <w:szCs w:val="21"/>
                <w:lang w:val="uk-UA"/>
              </w:rPr>
              <w:t>-</w:t>
            </w:r>
            <w:r w:rsidRPr="00E25E89">
              <w:rPr>
                <w:rFonts w:ascii="Times New Roman" w:eastAsia="Calibri" w:hAnsi="Times New Roman" w:cs="Times New Roman"/>
                <w:sz w:val="21"/>
                <w:szCs w:val="21"/>
                <w:lang w:val="en-US"/>
              </w:rPr>
              <w:t>mail</w:t>
            </w:r>
            <w:r w:rsidRPr="00E25E89">
              <w:rPr>
                <w:rFonts w:ascii="Times New Roman" w:eastAsia="Calibri" w:hAnsi="Times New Roman" w:cs="Times New Roman"/>
                <w:sz w:val="21"/>
                <w:szCs w:val="21"/>
                <w:lang w:val="uk-UA"/>
              </w:rPr>
              <w:t>:</w:t>
            </w:r>
          </w:p>
          <w:p w14:paraId="35823F65" w14:textId="77777777" w:rsidR="00601F37" w:rsidRPr="00E25E89" w:rsidRDefault="00601F37" w:rsidP="00C25713">
            <w:pPr>
              <w:jc w:val="both"/>
              <w:rPr>
                <w:rFonts w:ascii="Times New Roman" w:hAnsi="Times New Roman" w:cs="Times New Roman"/>
                <w:i/>
                <w:iCs/>
                <w:sz w:val="21"/>
                <w:szCs w:val="21"/>
                <w:lang w:val="uk-UA"/>
              </w:rPr>
            </w:pPr>
            <w:r w:rsidRPr="00E25E89">
              <w:rPr>
                <w:rFonts w:ascii="Times New Roman" w:hAnsi="Times New Roman" w:cs="Times New Roman"/>
                <w:i/>
                <w:iCs/>
                <w:sz w:val="21"/>
                <w:szCs w:val="21"/>
                <w:lang w:val="uk-UA"/>
              </w:rPr>
              <w:t>_____________      ___________            ______________</w:t>
            </w:r>
          </w:p>
          <w:p w14:paraId="60C6C381" w14:textId="77777777" w:rsidR="00601F37" w:rsidRPr="00E25E89" w:rsidRDefault="00601F37" w:rsidP="00C25713">
            <w:pPr>
              <w:spacing w:line="20" w:lineRule="atLeast"/>
              <w:rPr>
                <w:rFonts w:ascii="Times New Roman" w:hAnsi="Times New Roman" w:cs="Times New Roman"/>
                <w:i/>
                <w:iCs/>
                <w:sz w:val="21"/>
                <w:szCs w:val="21"/>
                <w:lang w:val="uk-UA"/>
              </w:rPr>
            </w:pPr>
            <w:r w:rsidRPr="00E25E89">
              <w:rPr>
                <w:rFonts w:ascii="Times New Roman" w:eastAsia="Calibri" w:hAnsi="Times New Roman" w:cs="Times New Roman"/>
                <w:i/>
                <w:sz w:val="21"/>
                <w:szCs w:val="21"/>
                <w:lang w:val="uk-UA"/>
              </w:rPr>
              <w:t>(посада )</w:t>
            </w:r>
            <w:r w:rsidRPr="00E25E89">
              <w:rPr>
                <w:rFonts w:ascii="Times New Roman" w:hAnsi="Times New Roman" w:cs="Times New Roman"/>
                <w:i/>
                <w:iCs/>
                <w:sz w:val="21"/>
                <w:szCs w:val="21"/>
                <w:lang w:val="uk-UA"/>
              </w:rPr>
              <w:t xml:space="preserve">                        </w:t>
            </w:r>
            <w:r w:rsidRPr="00E25E89">
              <w:rPr>
                <w:rFonts w:ascii="Times New Roman" w:eastAsia="Calibri" w:hAnsi="Times New Roman" w:cs="Times New Roman"/>
                <w:i/>
                <w:sz w:val="21"/>
                <w:szCs w:val="21"/>
                <w:lang w:val="uk-UA"/>
              </w:rPr>
              <w:t>(підпис)          (прізвище, ініціали)</w:t>
            </w:r>
          </w:p>
          <w:p w14:paraId="44472672" w14:textId="77777777" w:rsidR="00601F37" w:rsidRPr="00E25E89" w:rsidRDefault="00601F37" w:rsidP="00C25713">
            <w:pPr>
              <w:spacing w:line="20" w:lineRule="atLeast"/>
              <w:jc w:val="center"/>
              <w:rPr>
                <w:rFonts w:ascii="Times New Roman" w:eastAsia="Calibri" w:hAnsi="Times New Roman" w:cs="Times New Roman"/>
                <w:i/>
                <w:sz w:val="21"/>
                <w:szCs w:val="21"/>
                <w:lang w:val="uk-UA"/>
              </w:rPr>
            </w:pPr>
            <w:proofErr w:type="spellStart"/>
            <w:r w:rsidRPr="00E25E89">
              <w:rPr>
                <w:rFonts w:ascii="Times New Roman" w:eastAsia="Calibri" w:hAnsi="Times New Roman" w:cs="Times New Roman"/>
                <w:i/>
                <w:sz w:val="21"/>
                <w:szCs w:val="21"/>
                <w:lang w:val="uk-UA"/>
              </w:rPr>
              <w:t>м.п</w:t>
            </w:r>
            <w:proofErr w:type="spellEnd"/>
            <w:r w:rsidRPr="00E25E89">
              <w:rPr>
                <w:rFonts w:ascii="Times New Roman" w:eastAsia="Calibri" w:hAnsi="Times New Roman" w:cs="Times New Roman"/>
                <w:i/>
                <w:sz w:val="21"/>
                <w:szCs w:val="21"/>
                <w:lang w:val="uk-UA"/>
              </w:rPr>
              <w:t>.</w:t>
            </w:r>
          </w:p>
          <w:p w14:paraId="789AC38B" w14:textId="77777777" w:rsidR="00601F37" w:rsidRPr="00E25E89" w:rsidRDefault="00601F37" w:rsidP="00C25713">
            <w:pPr>
              <w:jc w:val="center"/>
              <w:rPr>
                <w:rFonts w:ascii="Times New Roman" w:eastAsia="Calibri" w:hAnsi="Times New Roman" w:cs="Times New Roman"/>
                <w:i/>
                <w:sz w:val="21"/>
                <w:szCs w:val="21"/>
                <w:lang w:val="uk-UA"/>
              </w:rPr>
            </w:pPr>
            <w:r w:rsidRPr="00E25E89">
              <w:rPr>
                <w:rFonts w:ascii="Times New Roman" w:eastAsia="Calibri" w:hAnsi="Times New Roman" w:cs="Times New Roman"/>
                <w:i/>
                <w:sz w:val="21"/>
                <w:szCs w:val="21"/>
                <w:lang w:val="uk-UA"/>
              </w:rPr>
              <w:t>(за наявності)</w:t>
            </w:r>
          </w:p>
          <w:p w14:paraId="644CAD6B" w14:textId="77777777" w:rsidR="00601F37" w:rsidRPr="00E25E89" w:rsidRDefault="00601F37" w:rsidP="00C25713">
            <w:pPr>
              <w:jc w:val="center"/>
              <w:rPr>
                <w:rFonts w:ascii="Times New Roman" w:hAnsi="Times New Roman" w:cs="Times New Roman"/>
                <w:i/>
                <w:iCs/>
                <w:sz w:val="21"/>
                <w:szCs w:val="21"/>
                <w:lang w:val="uk-UA"/>
              </w:rPr>
            </w:pPr>
          </w:p>
          <w:p w14:paraId="6CA5E0DF" w14:textId="77777777" w:rsidR="00601F37" w:rsidRPr="00E25E89" w:rsidRDefault="00601F37" w:rsidP="00C25713">
            <w:pPr>
              <w:jc w:val="both"/>
              <w:rPr>
                <w:rFonts w:ascii="Times New Roman" w:eastAsia="Calibri" w:hAnsi="Times New Roman" w:cs="Times New Roman"/>
                <w:sz w:val="21"/>
                <w:szCs w:val="21"/>
                <w:lang w:val="uk-UA"/>
              </w:rPr>
            </w:pPr>
            <w:r w:rsidRPr="00E25E89">
              <w:rPr>
                <w:rFonts w:ascii="Times New Roman" w:eastAsia="Calibri" w:hAnsi="Times New Roman" w:cs="Times New Roman"/>
                <w:sz w:val="21"/>
                <w:szCs w:val="21"/>
                <w:lang w:val="uk-UA"/>
              </w:rPr>
              <w:t>Дата: «__» _________ 202_ року</w:t>
            </w:r>
          </w:p>
          <w:p w14:paraId="32B0C6A5" w14:textId="77777777" w:rsidR="00601F37" w:rsidRPr="00E25E89" w:rsidRDefault="00601F37" w:rsidP="00C25713">
            <w:pPr>
              <w:jc w:val="both"/>
              <w:rPr>
                <w:rFonts w:ascii="Times New Roman" w:hAnsi="Times New Roman" w:cs="Times New Roman"/>
                <w:i/>
                <w:iCs/>
                <w:sz w:val="21"/>
                <w:szCs w:val="21"/>
                <w:lang w:val="uk-UA"/>
              </w:rPr>
            </w:pPr>
          </w:p>
        </w:tc>
        <w:tc>
          <w:tcPr>
            <w:tcW w:w="4967" w:type="dxa"/>
          </w:tcPr>
          <w:p w14:paraId="42C176B1" w14:textId="77777777" w:rsidR="00601F37" w:rsidRPr="00E25E89" w:rsidRDefault="00601F37" w:rsidP="00C25713">
            <w:pPr>
              <w:jc w:val="right"/>
              <w:rPr>
                <w:rFonts w:ascii="Times New Roman" w:hAnsi="Times New Roman" w:cs="Times New Roman"/>
                <w:b/>
                <w:i/>
                <w:spacing w:val="-1"/>
                <w:sz w:val="21"/>
                <w:szCs w:val="21"/>
                <w:lang w:val="en-US"/>
              </w:rPr>
            </w:pPr>
            <w:bookmarkStart w:id="3" w:name="_Hlk147909764"/>
            <w:r w:rsidRPr="00E25E89">
              <w:rPr>
                <w:rFonts w:ascii="Times New Roman" w:hAnsi="Times New Roman" w:cs="Times New Roman"/>
                <w:b/>
                <w:i/>
                <w:spacing w:val="-1"/>
                <w:sz w:val="21"/>
                <w:szCs w:val="21"/>
                <w:lang w:val="en-US"/>
              </w:rPr>
              <w:lastRenderedPageBreak/>
              <w:t>Limited Liability Company</w:t>
            </w:r>
          </w:p>
          <w:p w14:paraId="12F33A79" w14:textId="77777777" w:rsidR="00601F37" w:rsidRPr="00E25E89" w:rsidRDefault="00601F37" w:rsidP="00C25713">
            <w:pPr>
              <w:jc w:val="right"/>
              <w:rPr>
                <w:rFonts w:ascii="Times New Roman" w:hAnsi="Times New Roman" w:cs="Times New Roman"/>
                <w:b/>
                <w:i/>
                <w:spacing w:val="-1"/>
                <w:sz w:val="21"/>
                <w:szCs w:val="21"/>
                <w:lang w:val="en-US"/>
              </w:rPr>
            </w:pPr>
            <w:r w:rsidRPr="00E25E89">
              <w:rPr>
                <w:rFonts w:ascii="Times New Roman" w:hAnsi="Times New Roman" w:cs="Times New Roman"/>
                <w:b/>
                <w:i/>
                <w:spacing w:val="-1"/>
                <w:sz w:val="21"/>
                <w:szCs w:val="21"/>
                <w:lang w:val="en-US"/>
              </w:rPr>
              <w:t>«UKRAINIAN RESOURCE EXCHANGE»</w:t>
            </w:r>
          </w:p>
          <w:p w14:paraId="1816E317" w14:textId="77777777" w:rsidR="00601F37" w:rsidRPr="00E25E89" w:rsidRDefault="00601F37" w:rsidP="00C25713">
            <w:pPr>
              <w:jc w:val="both"/>
              <w:rPr>
                <w:rFonts w:ascii="Times New Roman" w:hAnsi="Times New Roman" w:cs="Times New Roman"/>
                <w:b/>
                <w:i/>
                <w:spacing w:val="-1"/>
                <w:sz w:val="21"/>
                <w:szCs w:val="21"/>
                <w:lang w:val="en-US"/>
              </w:rPr>
            </w:pPr>
          </w:p>
          <w:p w14:paraId="4112A67F" w14:textId="77777777" w:rsidR="00601F37" w:rsidRPr="00E25E89" w:rsidRDefault="00601F37" w:rsidP="00C25713">
            <w:pPr>
              <w:ind w:left="831" w:right="651"/>
              <w:jc w:val="center"/>
              <w:rPr>
                <w:rFonts w:ascii="Times New Roman" w:hAnsi="Times New Roman" w:cs="Times New Roman"/>
                <w:sz w:val="21"/>
                <w:szCs w:val="21"/>
                <w:lang w:val="uk-UA"/>
              </w:rPr>
            </w:pPr>
            <w:r w:rsidRPr="00E25E89">
              <w:rPr>
                <w:rFonts w:ascii="Times New Roman" w:hAnsi="Times New Roman" w:cs="Times New Roman"/>
                <w:b/>
                <w:sz w:val="21"/>
                <w:szCs w:val="21"/>
                <w:lang w:val="en-US"/>
              </w:rPr>
              <w:t xml:space="preserve">A P </w:t>
            </w:r>
            <w:proofErr w:type="spellStart"/>
            <w:r w:rsidRPr="00E25E89">
              <w:rPr>
                <w:rFonts w:ascii="Times New Roman" w:hAnsi="Times New Roman" w:cs="Times New Roman"/>
                <w:b/>
                <w:sz w:val="21"/>
                <w:szCs w:val="21"/>
                <w:lang w:val="en-US"/>
              </w:rPr>
              <w:t>P</w:t>
            </w:r>
            <w:proofErr w:type="spellEnd"/>
            <w:r w:rsidRPr="00E25E89">
              <w:rPr>
                <w:rFonts w:ascii="Times New Roman" w:hAnsi="Times New Roman" w:cs="Times New Roman"/>
                <w:b/>
                <w:sz w:val="21"/>
                <w:szCs w:val="21"/>
                <w:lang w:val="en-US"/>
              </w:rPr>
              <w:t xml:space="preserve"> L I C A T I O N</w:t>
            </w:r>
          </w:p>
          <w:p w14:paraId="038A385F" w14:textId="77777777" w:rsidR="00601F37" w:rsidRPr="00E25E89" w:rsidRDefault="00601F37" w:rsidP="00C25713">
            <w:pPr>
              <w:jc w:val="center"/>
              <w:rPr>
                <w:rFonts w:ascii="Times New Roman" w:hAnsi="Times New Roman" w:cs="Times New Roman"/>
                <w:b/>
                <w:iCs/>
                <w:spacing w:val="-1"/>
                <w:sz w:val="21"/>
                <w:szCs w:val="21"/>
                <w:lang w:val="en-US"/>
              </w:rPr>
            </w:pPr>
            <w:r w:rsidRPr="00E25E89">
              <w:rPr>
                <w:rFonts w:ascii="Times New Roman" w:hAnsi="Times New Roman" w:cs="Times New Roman"/>
                <w:b/>
                <w:spacing w:val="-1"/>
                <w:sz w:val="21"/>
                <w:szCs w:val="21"/>
                <w:lang w:val="en-US"/>
              </w:rPr>
              <w:t>for</w:t>
            </w:r>
            <w:r w:rsidRPr="00E25E89">
              <w:rPr>
                <w:rFonts w:ascii="Times New Roman" w:hAnsi="Times New Roman" w:cs="Times New Roman"/>
                <w:b/>
                <w:spacing w:val="-1"/>
                <w:sz w:val="21"/>
                <w:szCs w:val="21"/>
                <w:lang w:val="uk-UA"/>
              </w:rPr>
              <w:t xml:space="preserve"> </w:t>
            </w:r>
            <w:r w:rsidRPr="00E25E89">
              <w:rPr>
                <w:rFonts w:ascii="Times New Roman" w:hAnsi="Times New Roman" w:cs="Times New Roman"/>
                <w:b/>
                <w:spacing w:val="-1"/>
                <w:sz w:val="21"/>
                <w:szCs w:val="21"/>
                <w:lang w:val="en-US"/>
              </w:rPr>
              <w:t xml:space="preserve">accession to </w:t>
            </w:r>
            <w:bookmarkStart w:id="4" w:name="_Hlk147911102"/>
            <w:r w:rsidRPr="00E25E89">
              <w:rPr>
                <w:rFonts w:ascii="Times New Roman" w:hAnsi="Times New Roman" w:cs="Times New Roman"/>
                <w:b/>
                <w:spacing w:val="-1"/>
                <w:sz w:val="21"/>
                <w:szCs w:val="21"/>
                <w:lang w:val="en-US"/>
              </w:rPr>
              <w:t xml:space="preserve">the Regulations on the organization and conduction of the exchange trading auctions in the field of </w:t>
            </w:r>
            <w:r w:rsidRPr="00E25E89">
              <w:rPr>
                <w:rFonts w:ascii="Times New Roman" w:hAnsi="Times New Roman" w:cs="Times New Roman"/>
                <w:b/>
                <w:spacing w:val="-1"/>
                <w:lang w:val="uk-UA"/>
              </w:rPr>
              <w:t>«</w:t>
            </w:r>
            <w:r w:rsidRPr="00E25E89">
              <w:rPr>
                <w:rFonts w:ascii="Times New Roman" w:hAnsi="Times New Roman" w:cs="Times New Roman"/>
                <w:b/>
                <w:bCs/>
                <w:spacing w:val="-1"/>
                <w:sz w:val="21"/>
                <w:szCs w:val="21"/>
                <w:lang w:val="en-US"/>
              </w:rPr>
              <w:t xml:space="preserve">Untreated timber </w:t>
            </w:r>
            <w:r w:rsidRPr="00E25E89">
              <w:rPr>
                <w:rFonts w:ascii="Times New Roman" w:hAnsi="Times New Roman" w:cs="Times New Roman"/>
                <w:b/>
                <w:spacing w:val="-1"/>
                <w:sz w:val="21"/>
                <w:szCs w:val="21"/>
                <w:lang w:val="en-US"/>
              </w:rPr>
              <w:t xml:space="preserve">and </w:t>
            </w:r>
            <w:r>
              <w:rPr>
                <w:rFonts w:ascii="Times New Roman" w:hAnsi="Times New Roman" w:cs="Times New Roman"/>
                <w:b/>
                <w:spacing w:val="-1"/>
                <w:sz w:val="21"/>
                <w:szCs w:val="21"/>
                <w:lang w:val="en-US"/>
              </w:rPr>
              <w:t>timber products</w:t>
            </w:r>
            <w:r w:rsidRPr="00E25E89">
              <w:rPr>
                <w:rFonts w:ascii="Times New Roman" w:hAnsi="Times New Roman" w:cs="Times New Roman"/>
                <w:b/>
                <w:spacing w:val="-1"/>
                <w:lang w:val="uk-UA"/>
              </w:rPr>
              <w:t>»</w:t>
            </w:r>
            <w:r w:rsidRPr="00E25E89">
              <w:rPr>
                <w:rFonts w:ascii="Times New Roman" w:hAnsi="Times New Roman" w:cs="Times New Roman"/>
                <w:b/>
                <w:spacing w:val="-1"/>
                <w:sz w:val="21"/>
                <w:szCs w:val="21"/>
                <w:lang w:val="en-US"/>
              </w:rPr>
              <w:t xml:space="preserve"> at the Commodity Exchange</w:t>
            </w:r>
            <w:bookmarkEnd w:id="4"/>
            <w:r w:rsidRPr="00E25E89">
              <w:rPr>
                <w:rFonts w:ascii="Times New Roman" w:hAnsi="Times New Roman" w:cs="Times New Roman"/>
                <w:b/>
                <w:spacing w:val="-1"/>
                <w:sz w:val="21"/>
                <w:szCs w:val="21"/>
                <w:lang w:val="en-US"/>
              </w:rPr>
              <w:t xml:space="preserve"> - </w:t>
            </w:r>
            <w:r w:rsidRPr="00E25E89">
              <w:rPr>
                <w:rFonts w:ascii="Times New Roman" w:hAnsi="Times New Roman" w:cs="Times New Roman"/>
                <w:b/>
                <w:iCs/>
                <w:spacing w:val="-1"/>
                <w:sz w:val="21"/>
                <w:szCs w:val="21"/>
                <w:lang w:val="en-US"/>
              </w:rPr>
              <w:t>Limited Liability Company</w:t>
            </w:r>
          </w:p>
          <w:p w14:paraId="68A14D01" w14:textId="77777777" w:rsidR="00601F37" w:rsidRPr="00E25E89" w:rsidRDefault="00601F37" w:rsidP="00C25713">
            <w:pPr>
              <w:jc w:val="center"/>
              <w:rPr>
                <w:rFonts w:ascii="Times New Roman" w:hAnsi="Times New Roman" w:cs="Times New Roman"/>
                <w:b/>
                <w:iCs/>
                <w:spacing w:val="-1"/>
                <w:sz w:val="21"/>
                <w:szCs w:val="21"/>
                <w:lang w:val="uk-UA"/>
              </w:rPr>
            </w:pPr>
            <w:r w:rsidRPr="00E25E89">
              <w:rPr>
                <w:rFonts w:ascii="Times New Roman" w:hAnsi="Times New Roman" w:cs="Times New Roman"/>
                <w:b/>
                <w:iCs/>
                <w:spacing w:val="-1"/>
                <w:sz w:val="21"/>
                <w:szCs w:val="21"/>
                <w:lang w:val="uk-UA"/>
              </w:rPr>
              <w:t>«</w:t>
            </w:r>
            <w:r w:rsidRPr="00E25E89">
              <w:rPr>
                <w:rFonts w:ascii="Times New Roman" w:hAnsi="Times New Roman" w:cs="Times New Roman"/>
                <w:b/>
                <w:iCs/>
                <w:spacing w:val="-1"/>
                <w:sz w:val="21"/>
                <w:szCs w:val="21"/>
                <w:lang w:val="en-US"/>
              </w:rPr>
              <w:t>UKRAINIAN RESOURCE EXCHANGE</w:t>
            </w:r>
            <w:r w:rsidRPr="00E25E89">
              <w:rPr>
                <w:rFonts w:ascii="Times New Roman" w:hAnsi="Times New Roman" w:cs="Times New Roman"/>
                <w:b/>
                <w:iCs/>
                <w:spacing w:val="-1"/>
                <w:sz w:val="21"/>
                <w:szCs w:val="21"/>
                <w:lang w:val="uk-UA"/>
              </w:rPr>
              <w:t>»</w:t>
            </w:r>
          </w:p>
          <w:p w14:paraId="0F141DEC" w14:textId="77777777" w:rsidR="00601F37" w:rsidRPr="00E25E89" w:rsidRDefault="00601F37" w:rsidP="00C25713">
            <w:pPr>
              <w:jc w:val="center"/>
              <w:rPr>
                <w:rFonts w:ascii="Times New Roman" w:hAnsi="Times New Roman" w:cs="Times New Roman"/>
                <w:b/>
                <w:iCs/>
                <w:spacing w:val="-1"/>
                <w:sz w:val="21"/>
                <w:szCs w:val="21"/>
                <w:lang w:val="uk-UA"/>
              </w:rPr>
            </w:pPr>
            <w:r w:rsidRPr="00E25E89">
              <w:rPr>
                <w:rFonts w:ascii="Times New Roman" w:hAnsi="Times New Roman" w:cs="Times New Roman"/>
                <w:b/>
                <w:iCs/>
                <w:spacing w:val="-1"/>
                <w:sz w:val="21"/>
                <w:szCs w:val="21"/>
                <w:lang w:val="uk-UA"/>
              </w:rPr>
              <w:t>(</w:t>
            </w:r>
            <w:r w:rsidRPr="00E25E89">
              <w:rPr>
                <w:rFonts w:ascii="Times New Roman" w:hAnsi="Times New Roman" w:cs="Times New Roman"/>
                <w:b/>
                <w:sz w:val="21"/>
                <w:szCs w:val="21"/>
                <w:lang w:val="en-US"/>
              </w:rPr>
              <w:t xml:space="preserve"> the  trading participant – </w:t>
            </w:r>
            <w:r w:rsidRPr="00E25E89">
              <w:rPr>
                <w:lang w:val="en-US"/>
              </w:rPr>
              <w:t xml:space="preserve"> </w:t>
            </w:r>
            <w:r w:rsidRPr="00E25E89">
              <w:rPr>
                <w:rFonts w:ascii="Times New Roman" w:hAnsi="Times New Roman" w:cs="Times New Roman"/>
                <w:b/>
                <w:sz w:val="21"/>
                <w:szCs w:val="21"/>
                <w:lang w:val="en-US"/>
              </w:rPr>
              <w:t>non-resident</w:t>
            </w:r>
            <w:r w:rsidRPr="00E25E89">
              <w:rPr>
                <w:rFonts w:ascii="Times New Roman" w:hAnsi="Times New Roman" w:cs="Times New Roman"/>
                <w:b/>
                <w:sz w:val="21"/>
                <w:szCs w:val="21"/>
                <w:lang w:val="uk-UA"/>
              </w:rPr>
              <w:t>)</w:t>
            </w:r>
          </w:p>
          <w:p w14:paraId="11CC9232" w14:textId="77777777" w:rsidR="00601F37" w:rsidRPr="00E25E89" w:rsidRDefault="00601F37" w:rsidP="00C25713">
            <w:pPr>
              <w:jc w:val="both"/>
              <w:rPr>
                <w:rFonts w:ascii="Times New Roman" w:hAnsi="Times New Roman" w:cs="Times New Roman"/>
                <w:spacing w:val="-1"/>
                <w:sz w:val="21"/>
                <w:szCs w:val="21"/>
                <w:lang w:val="en-US"/>
              </w:rPr>
            </w:pPr>
          </w:p>
          <w:p w14:paraId="70114920" w14:textId="77777777" w:rsidR="00601F37" w:rsidRPr="00E25E89" w:rsidRDefault="00601F37" w:rsidP="00C25713">
            <w:pPr>
              <w:jc w:val="both"/>
              <w:rPr>
                <w:rFonts w:ascii="Times New Roman" w:hAnsi="Times New Roman" w:cs="Times New Roman"/>
                <w:spacing w:val="-1"/>
                <w:sz w:val="21"/>
                <w:szCs w:val="21"/>
                <w:lang w:val="en-US"/>
              </w:rPr>
            </w:pPr>
          </w:p>
          <w:p w14:paraId="622F3CF8" w14:textId="77777777" w:rsidR="00601F37" w:rsidRPr="00E25E89" w:rsidRDefault="00601F37" w:rsidP="00C25713">
            <w:pPr>
              <w:jc w:val="both"/>
              <w:rPr>
                <w:rFonts w:ascii="Times New Roman" w:hAnsi="Times New Roman" w:cs="Times New Roman"/>
                <w:spacing w:val="-1"/>
                <w:sz w:val="21"/>
                <w:szCs w:val="21"/>
                <w:lang w:val="uk-UA"/>
              </w:rPr>
            </w:pPr>
            <w:r w:rsidRPr="00E25E89">
              <w:rPr>
                <w:rFonts w:ascii="Times New Roman" w:hAnsi="Times New Roman" w:cs="Times New Roman"/>
                <w:spacing w:val="-1"/>
                <w:sz w:val="21"/>
                <w:szCs w:val="21"/>
                <w:lang w:val="en-US"/>
              </w:rPr>
              <w:t>By</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signing</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and</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submitting</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this</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Application for</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 xml:space="preserve">accession </w:t>
            </w:r>
            <w:r w:rsidRPr="00E25E89">
              <w:rPr>
                <w:rFonts w:ascii="Times New Roman" w:hAnsi="Times New Roman" w:cs="Times New Roman"/>
                <w:bCs/>
                <w:spacing w:val="-1"/>
                <w:sz w:val="21"/>
                <w:szCs w:val="21"/>
                <w:lang w:val="en-US"/>
              </w:rPr>
              <w:t xml:space="preserve">to the Regulations on the organization and conduction of the exchange trading auctions in the field of </w:t>
            </w:r>
            <w:r w:rsidRPr="00E25E89">
              <w:rPr>
                <w:rFonts w:ascii="Times New Roman" w:hAnsi="Times New Roman" w:cs="Times New Roman"/>
                <w:bCs/>
                <w:spacing w:val="-1"/>
                <w:lang w:val="uk-UA"/>
              </w:rPr>
              <w:t>«</w:t>
            </w:r>
            <w:r w:rsidRPr="00E25E89">
              <w:rPr>
                <w:rFonts w:ascii="Times New Roman" w:hAnsi="Times New Roman" w:cs="Times New Roman"/>
                <w:spacing w:val="-1"/>
                <w:sz w:val="21"/>
                <w:szCs w:val="21"/>
                <w:lang w:val="en-US"/>
              </w:rPr>
              <w:t>Untreated timber</w:t>
            </w:r>
            <w:r w:rsidRPr="00E25E89">
              <w:rPr>
                <w:rFonts w:ascii="Times New Roman" w:hAnsi="Times New Roman" w:cs="Times New Roman"/>
                <w:b/>
                <w:bCs/>
                <w:spacing w:val="-1"/>
                <w:sz w:val="21"/>
                <w:szCs w:val="21"/>
                <w:lang w:val="en-US"/>
              </w:rPr>
              <w:t xml:space="preserve"> </w:t>
            </w:r>
            <w:proofErr w:type="gramStart"/>
            <w:r w:rsidRPr="00E25E89">
              <w:rPr>
                <w:rFonts w:ascii="Times New Roman" w:hAnsi="Times New Roman" w:cs="Times New Roman"/>
                <w:bCs/>
                <w:spacing w:val="-1"/>
                <w:sz w:val="21"/>
                <w:szCs w:val="21"/>
                <w:lang w:val="en-US"/>
              </w:rPr>
              <w:t xml:space="preserve">and </w:t>
            </w:r>
            <w:r w:rsidRPr="00EF12B0">
              <w:rPr>
                <w:lang w:val="en-US"/>
              </w:rPr>
              <w:t xml:space="preserve"> </w:t>
            </w:r>
            <w:r w:rsidRPr="00EF12B0">
              <w:rPr>
                <w:rFonts w:ascii="Times New Roman" w:hAnsi="Times New Roman" w:cs="Times New Roman"/>
                <w:bCs/>
                <w:spacing w:val="-1"/>
                <w:sz w:val="21"/>
                <w:szCs w:val="21"/>
                <w:lang w:val="en-US"/>
              </w:rPr>
              <w:t>timber</w:t>
            </w:r>
            <w:proofErr w:type="gramEnd"/>
            <w:r w:rsidRPr="00EF12B0">
              <w:rPr>
                <w:rFonts w:ascii="Times New Roman" w:hAnsi="Times New Roman" w:cs="Times New Roman"/>
                <w:bCs/>
                <w:spacing w:val="-1"/>
                <w:sz w:val="21"/>
                <w:szCs w:val="21"/>
                <w:lang w:val="en-US"/>
              </w:rPr>
              <w:t xml:space="preserve"> products</w:t>
            </w:r>
            <w:r w:rsidRPr="00E25E89">
              <w:rPr>
                <w:rFonts w:ascii="Times New Roman" w:hAnsi="Times New Roman" w:cs="Times New Roman"/>
                <w:bCs/>
                <w:spacing w:val="-1"/>
                <w:lang w:val="uk-UA"/>
              </w:rPr>
              <w:t>»</w:t>
            </w:r>
            <w:r w:rsidRPr="00E25E89">
              <w:rPr>
                <w:rFonts w:ascii="Times New Roman" w:hAnsi="Times New Roman" w:cs="Times New Roman"/>
                <w:bCs/>
                <w:spacing w:val="-1"/>
                <w:sz w:val="21"/>
                <w:szCs w:val="21"/>
                <w:lang w:val="en-US"/>
              </w:rPr>
              <w:t xml:space="preserve"> at the Commodity Exchange - </w:t>
            </w:r>
            <w:r w:rsidRPr="00E25E89">
              <w:rPr>
                <w:rFonts w:ascii="Times New Roman" w:hAnsi="Times New Roman" w:cs="Times New Roman"/>
                <w:bCs/>
                <w:iCs/>
                <w:spacing w:val="-1"/>
                <w:sz w:val="21"/>
                <w:szCs w:val="21"/>
                <w:lang w:val="en-US"/>
              </w:rPr>
              <w:t xml:space="preserve">Limited Liability Company </w:t>
            </w:r>
            <w:r w:rsidRPr="00E25E89">
              <w:rPr>
                <w:rFonts w:ascii="Times New Roman" w:hAnsi="Times New Roman" w:cs="Times New Roman"/>
                <w:bCs/>
                <w:iCs/>
                <w:spacing w:val="-1"/>
                <w:sz w:val="21"/>
                <w:szCs w:val="21"/>
                <w:lang w:val="uk-UA"/>
              </w:rPr>
              <w:t>«</w:t>
            </w:r>
            <w:r w:rsidRPr="00E25E89">
              <w:rPr>
                <w:rFonts w:ascii="Times New Roman" w:hAnsi="Times New Roman" w:cs="Times New Roman"/>
                <w:bCs/>
                <w:iCs/>
                <w:spacing w:val="-1"/>
                <w:sz w:val="21"/>
                <w:szCs w:val="21"/>
                <w:lang w:val="en-US"/>
              </w:rPr>
              <w:t>UKRAINIAN RESOURCE EXCHANGE</w:t>
            </w:r>
            <w:r w:rsidRPr="00E25E89">
              <w:rPr>
                <w:rFonts w:ascii="Times New Roman" w:hAnsi="Times New Roman" w:cs="Times New Roman"/>
                <w:bCs/>
                <w:iCs/>
                <w:spacing w:val="-1"/>
                <w:sz w:val="21"/>
                <w:szCs w:val="21"/>
                <w:lang w:val="uk-UA"/>
              </w:rPr>
              <w:t>»</w:t>
            </w:r>
            <w:r w:rsidRPr="00E25E89">
              <w:rPr>
                <w:rFonts w:ascii="Times New Roman" w:hAnsi="Times New Roman" w:cs="Times New Roman"/>
                <w:bCs/>
                <w:iCs/>
                <w:spacing w:val="-1"/>
                <w:sz w:val="21"/>
                <w:szCs w:val="21"/>
                <w:lang w:val="en-US"/>
              </w:rPr>
              <w:t xml:space="preserve"> </w:t>
            </w:r>
            <w:r w:rsidRPr="00E25E89">
              <w:rPr>
                <w:rFonts w:ascii="Times New Roman" w:hAnsi="Times New Roman" w:cs="Times New Roman"/>
                <w:spacing w:val="-1"/>
                <w:sz w:val="21"/>
                <w:szCs w:val="21"/>
                <w:lang w:val="uk-UA"/>
              </w:rPr>
              <w:t>(</w:t>
            </w:r>
            <w:r w:rsidRPr="00E25E89">
              <w:rPr>
                <w:rFonts w:ascii="Times New Roman" w:hAnsi="Times New Roman" w:cs="Times New Roman"/>
                <w:spacing w:val="-1"/>
                <w:sz w:val="21"/>
                <w:szCs w:val="21"/>
                <w:lang w:val="en-US"/>
              </w:rPr>
              <w:t>further</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in</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the</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 xml:space="preserve">text the Application) to the </w:t>
            </w:r>
            <w:r w:rsidRPr="00E25E89">
              <w:rPr>
                <w:rFonts w:ascii="Times New Roman" w:hAnsi="Times New Roman" w:cs="Times New Roman"/>
                <w:bCs/>
                <w:iCs/>
                <w:spacing w:val="-1"/>
                <w:sz w:val="21"/>
                <w:szCs w:val="21"/>
                <w:lang w:val="en-US"/>
              </w:rPr>
              <w:t xml:space="preserve">Limited Liability Company </w:t>
            </w:r>
            <w:r w:rsidRPr="00E25E89">
              <w:rPr>
                <w:rFonts w:ascii="Times New Roman" w:hAnsi="Times New Roman" w:cs="Times New Roman"/>
                <w:bCs/>
                <w:iCs/>
                <w:spacing w:val="-1"/>
                <w:sz w:val="21"/>
                <w:szCs w:val="21"/>
                <w:lang w:val="uk-UA"/>
              </w:rPr>
              <w:t>«</w:t>
            </w:r>
            <w:r w:rsidRPr="00E25E89">
              <w:rPr>
                <w:rFonts w:ascii="Times New Roman" w:hAnsi="Times New Roman" w:cs="Times New Roman"/>
                <w:bCs/>
                <w:iCs/>
                <w:spacing w:val="-1"/>
                <w:sz w:val="21"/>
                <w:szCs w:val="21"/>
                <w:lang w:val="en-US"/>
              </w:rPr>
              <w:t>UKRAINIAN RESOURCE EXCHANGE</w:t>
            </w:r>
            <w:r w:rsidRPr="00E25E89">
              <w:rPr>
                <w:rFonts w:ascii="Times New Roman" w:hAnsi="Times New Roman" w:cs="Times New Roman"/>
                <w:bCs/>
                <w:iCs/>
                <w:spacing w:val="-1"/>
                <w:sz w:val="21"/>
                <w:szCs w:val="21"/>
                <w:lang w:val="uk-UA"/>
              </w:rPr>
              <w:t xml:space="preserve">» </w:t>
            </w:r>
            <w:r w:rsidRPr="00E25E89">
              <w:rPr>
                <w:rFonts w:ascii="Times New Roman" w:hAnsi="Times New Roman" w:cs="Times New Roman"/>
                <w:spacing w:val="-1"/>
                <w:sz w:val="21"/>
                <w:szCs w:val="21"/>
                <w:lang w:val="en-US"/>
              </w:rPr>
              <w:t xml:space="preserve">(identification code </w:t>
            </w:r>
            <w:r w:rsidRPr="00E25E89">
              <w:rPr>
                <w:rFonts w:ascii="Times New Roman" w:eastAsia="Times New Roman" w:hAnsi="Times New Roman" w:cs="Times New Roman"/>
                <w:bCs/>
                <w:sz w:val="21"/>
                <w:szCs w:val="21"/>
                <w:lang w:val="uk-UA" w:eastAsia="ru-RU"/>
              </w:rPr>
              <w:t>44585784</w:t>
            </w:r>
            <w:r w:rsidRPr="00E25E89">
              <w:rPr>
                <w:rFonts w:ascii="Times New Roman" w:hAnsi="Times New Roman" w:cs="Times New Roman"/>
                <w:bCs/>
                <w:spacing w:val="-1"/>
                <w:sz w:val="21"/>
                <w:szCs w:val="21"/>
                <w:lang w:val="uk-UA"/>
              </w:rPr>
              <w:t>)</w:t>
            </w:r>
            <w:r w:rsidRPr="00E25E89">
              <w:rPr>
                <w:rFonts w:ascii="Times New Roman" w:hAnsi="Times New Roman" w:cs="Times New Roman"/>
                <w:spacing w:val="-1"/>
                <w:sz w:val="21"/>
                <w:szCs w:val="21"/>
                <w:lang w:val="uk-UA"/>
              </w:rPr>
              <w:t xml:space="preserve">, </w:t>
            </w:r>
            <w:r w:rsidRPr="00E25E89">
              <w:rPr>
                <w:rFonts w:ascii="Times New Roman" w:hAnsi="Times New Roman" w:cs="Times New Roman"/>
                <w:spacing w:val="-1"/>
                <w:sz w:val="21"/>
                <w:szCs w:val="21"/>
                <w:lang w:val="en-US"/>
              </w:rPr>
              <w:t>hereinafter the Exchange</w:t>
            </w:r>
            <w:r w:rsidRPr="00E25E89">
              <w:rPr>
                <w:rFonts w:ascii="Times New Roman" w:hAnsi="Times New Roman" w:cs="Times New Roman"/>
                <w:spacing w:val="-1"/>
                <w:sz w:val="21"/>
                <w:szCs w:val="21"/>
                <w:lang w:val="uk-UA"/>
              </w:rPr>
              <w:t>,</w:t>
            </w:r>
          </w:p>
          <w:p w14:paraId="4942E91C" w14:textId="77777777" w:rsidR="00601F37" w:rsidRPr="00E25E89" w:rsidRDefault="00601F37" w:rsidP="00C25713">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u w:val="single" w:color="000000"/>
                <w:lang w:val="uk-UA"/>
                <w14:ligatures w14:val="none"/>
              </w:rPr>
            </w:pPr>
            <w:r w:rsidRPr="00E25E89">
              <w:rPr>
                <w:rFonts w:ascii="Times New Roman" w:eastAsia="Calibri" w:hAnsi="Times New Roman" w:cs="Times New Roman"/>
                <w:kern w:val="0"/>
                <w:sz w:val="21"/>
                <w:szCs w:val="21"/>
                <w:u w:val="single" w:color="000000"/>
                <w:lang w:val="uk-UA"/>
                <w14:ligatures w14:val="none"/>
              </w:rPr>
              <w:t>_________________________________________,</w:t>
            </w:r>
          </w:p>
          <w:p w14:paraId="26F5AA0B" w14:textId="77777777" w:rsidR="00601F37" w:rsidRPr="00E25E89" w:rsidRDefault="00601F37" w:rsidP="00C25713">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lang w:val="en-US"/>
                <w14:ligatures w14:val="none"/>
              </w:rPr>
              <w:t>(Applicant’s full name)</w:t>
            </w:r>
          </w:p>
          <w:p w14:paraId="39893DCA" w14:textId="77777777" w:rsidR="00601F37" w:rsidRPr="00E25E89" w:rsidRDefault="00601F37" w:rsidP="00C25713">
            <w:pPr>
              <w:widowControl w:val="0"/>
              <w:tabs>
                <w:tab w:val="left" w:pos="2985"/>
                <w:tab w:val="left" w:pos="3357"/>
                <w:tab w:val="left" w:pos="5459"/>
                <w:tab w:val="left" w:pos="6142"/>
                <w:tab w:val="left" w:pos="7567"/>
                <w:tab w:val="left" w:pos="8491"/>
                <w:tab w:val="left" w:pos="9685"/>
              </w:tabs>
              <w:ind w:left="117"/>
              <w:jc w:val="both"/>
              <w:rPr>
                <w:rFonts w:ascii="Times New Roman" w:eastAsia="Calibri" w:hAnsi="Times New Roman" w:cs="Times New Roman"/>
                <w:kern w:val="0"/>
                <w:sz w:val="21"/>
                <w:szCs w:val="21"/>
                <w:lang w:val="uk-UA"/>
                <w14:ligatures w14:val="none"/>
              </w:rPr>
            </w:pPr>
            <w:r w:rsidRPr="00E25E89">
              <w:rPr>
                <w:rFonts w:ascii="Times New Roman" w:eastAsia="Times New Roman" w:hAnsi="Times New Roman" w:cs="Times New Roman"/>
                <w:kern w:val="0"/>
                <w:sz w:val="21"/>
                <w:szCs w:val="21"/>
                <w:lang w:val="en-US"/>
                <w14:ligatures w14:val="none"/>
              </w:rPr>
              <w:t>registration number</w:t>
            </w:r>
            <w:r w:rsidRPr="00E25E89">
              <w:rPr>
                <w:rFonts w:ascii="Times New Roman" w:eastAsia="Calibri" w:hAnsi="Times New Roman" w:cs="Times New Roman"/>
                <w:kern w:val="0"/>
                <w:sz w:val="21"/>
                <w:szCs w:val="21"/>
                <w:lang w:val="uk-UA"/>
                <w14:ligatures w14:val="none"/>
              </w:rPr>
              <w:t xml:space="preserve"> _______________,</w:t>
            </w:r>
          </w:p>
          <w:p w14:paraId="61144765" w14:textId="77777777" w:rsidR="00601F37" w:rsidRPr="00E25E89" w:rsidRDefault="00601F37" w:rsidP="00C25713">
            <w:pPr>
              <w:widowControl w:val="0"/>
              <w:ind w:left="117"/>
              <w:rPr>
                <w:rFonts w:ascii="Times New Roman" w:eastAsia="Calibri" w:hAnsi="Times New Roman" w:cs="Times New Roman"/>
                <w:spacing w:val="-1"/>
                <w:kern w:val="0"/>
                <w:sz w:val="21"/>
                <w:szCs w:val="21"/>
                <w:lang w:val="uk-UA"/>
                <w14:ligatures w14:val="none"/>
              </w:rPr>
            </w:pPr>
            <w:r w:rsidRPr="00E25E89">
              <w:rPr>
                <w:rFonts w:ascii="Times New Roman" w:eastAsia="Calibri" w:hAnsi="Times New Roman" w:cs="Times New Roman"/>
                <w:spacing w:val="-1"/>
                <w:kern w:val="0"/>
                <w:sz w:val="21"/>
                <w:szCs w:val="21"/>
                <w:lang w:val="en-US"/>
                <w14:ligatures w14:val="none"/>
              </w:rPr>
              <w:t>country of registration _________________________</w:t>
            </w:r>
            <w:r w:rsidRPr="00E25E89">
              <w:rPr>
                <w:rFonts w:ascii="Times New Roman" w:eastAsia="Calibri" w:hAnsi="Times New Roman" w:cs="Times New Roman"/>
                <w:spacing w:val="-1"/>
                <w:kern w:val="0"/>
                <w:sz w:val="21"/>
                <w:szCs w:val="21"/>
                <w:lang w:val="uk-UA"/>
                <w14:ligatures w14:val="none"/>
              </w:rPr>
              <w:t>,</w:t>
            </w:r>
          </w:p>
          <w:p w14:paraId="6203E5CD" w14:textId="77777777" w:rsidR="00601F37" w:rsidRPr="00E25E89" w:rsidRDefault="00601F37" w:rsidP="00C25713">
            <w:pPr>
              <w:widowControl w:val="0"/>
              <w:ind w:left="117"/>
              <w:rPr>
                <w:rFonts w:ascii="Times New Roman" w:eastAsia="Calibri" w:hAnsi="Times New Roman" w:cs="Times New Roman"/>
                <w:spacing w:val="-1"/>
                <w:kern w:val="0"/>
                <w:sz w:val="21"/>
                <w:szCs w:val="21"/>
                <w:lang w:val="uk-UA"/>
                <w14:ligatures w14:val="none"/>
              </w:rPr>
            </w:pPr>
            <w:r w:rsidRPr="00E25E89">
              <w:rPr>
                <w:rFonts w:ascii="Times New Roman" w:eastAsia="Calibri" w:hAnsi="Times New Roman" w:cs="Times New Roman"/>
                <w:spacing w:val="-1"/>
                <w:kern w:val="0"/>
                <w:sz w:val="21"/>
                <w:szCs w:val="21"/>
                <w:lang w:val="en-US"/>
                <w14:ligatures w14:val="none"/>
              </w:rPr>
              <w:t>legal</w:t>
            </w:r>
            <w:r w:rsidRPr="00E25E89">
              <w:rPr>
                <w:rFonts w:ascii="Times New Roman" w:eastAsia="Calibri" w:hAnsi="Times New Roman" w:cs="Times New Roman"/>
                <w:spacing w:val="-1"/>
                <w:kern w:val="0"/>
                <w:sz w:val="21"/>
                <w:szCs w:val="21"/>
                <w:lang w:val="uk-UA"/>
                <w14:ligatures w14:val="none"/>
              </w:rPr>
              <w:t xml:space="preserve"> </w:t>
            </w:r>
            <w:proofErr w:type="gramStart"/>
            <w:r w:rsidRPr="00E25E89">
              <w:rPr>
                <w:rFonts w:ascii="Times New Roman" w:eastAsia="Calibri" w:hAnsi="Times New Roman" w:cs="Times New Roman"/>
                <w:spacing w:val="-1"/>
                <w:kern w:val="0"/>
                <w:sz w:val="21"/>
                <w:szCs w:val="21"/>
                <w:lang w:val="en-US"/>
                <w14:ligatures w14:val="none"/>
              </w:rPr>
              <w:t>address</w:t>
            </w:r>
            <w:r w:rsidRPr="00E25E89">
              <w:rPr>
                <w:rFonts w:ascii="Times New Roman" w:eastAsia="Calibri" w:hAnsi="Times New Roman" w:cs="Times New Roman"/>
                <w:spacing w:val="-1"/>
                <w:kern w:val="0"/>
                <w:sz w:val="21"/>
                <w:szCs w:val="21"/>
                <w:lang w:val="uk-UA"/>
                <w14:ligatures w14:val="none"/>
              </w:rPr>
              <w:t>:_</w:t>
            </w:r>
            <w:proofErr w:type="gramEnd"/>
            <w:r w:rsidRPr="00E25E89">
              <w:rPr>
                <w:rFonts w:ascii="Times New Roman" w:eastAsia="Calibri" w:hAnsi="Times New Roman" w:cs="Times New Roman"/>
                <w:spacing w:val="-1"/>
                <w:kern w:val="0"/>
                <w:sz w:val="21"/>
                <w:szCs w:val="21"/>
                <w:lang w:val="uk-UA"/>
                <w14:ligatures w14:val="none"/>
              </w:rPr>
              <w:t>________________________________</w:t>
            </w:r>
          </w:p>
          <w:p w14:paraId="4A93C9D5" w14:textId="77777777" w:rsidR="00601F37" w:rsidRPr="00E25E89" w:rsidRDefault="00601F37" w:rsidP="00C25713">
            <w:pPr>
              <w:widowControl w:val="0"/>
              <w:ind w:left="117"/>
              <w:rPr>
                <w:rFonts w:ascii="Times New Roman" w:eastAsia="Calibri" w:hAnsi="Times New Roman" w:cs="Times New Roman"/>
                <w:spacing w:val="-1"/>
                <w:kern w:val="0"/>
                <w:sz w:val="21"/>
                <w:szCs w:val="21"/>
                <w:lang w:val="uk-UA"/>
                <w14:ligatures w14:val="none"/>
              </w:rPr>
            </w:pPr>
            <w:r w:rsidRPr="00E25E89">
              <w:rPr>
                <w:rFonts w:ascii="Times New Roman" w:eastAsia="Calibri" w:hAnsi="Times New Roman" w:cs="Times New Roman"/>
                <w:spacing w:val="-1"/>
                <w:kern w:val="0"/>
                <w:sz w:val="21"/>
                <w:szCs w:val="21"/>
                <w:lang w:val="en-US"/>
                <w14:ligatures w14:val="none"/>
              </w:rPr>
              <w:t>________________________________________</w:t>
            </w:r>
            <w:r w:rsidRPr="00E25E89">
              <w:rPr>
                <w:rFonts w:ascii="Times New Roman" w:eastAsia="Calibri" w:hAnsi="Times New Roman" w:cs="Times New Roman"/>
                <w:spacing w:val="-1"/>
                <w:kern w:val="0"/>
                <w:sz w:val="21"/>
                <w:szCs w:val="21"/>
                <w:lang w:val="uk-UA"/>
                <w14:ligatures w14:val="none"/>
              </w:rPr>
              <w:t>,</w:t>
            </w:r>
          </w:p>
          <w:p w14:paraId="22B2BA7C" w14:textId="77777777" w:rsidR="00601F37" w:rsidRPr="00E25E89" w:rsidRDefault="00601F37" w:rsidP="00C25713">
            <w:pPr>
              <w:widowControl w:val="0"/>
              <w:ind w:left="117"/>
              <w:jc w:val="center"/>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lang w:val="en-US"/>
                <w14:ligatures w14:val="none"/>
              </w:rPr>
              <w:t>represented by</w:t>
            </w:r>
            <w:r w:rsidRPr="00E25E89">
              <w:rPr>
                <w:rFonts w:ascii="Times New Roman" w:eastAsia="Calibri" w:hAnsi="Times New Roman" w:cs="Times New Roman"/>
                <w:kern w:val="0"/>
                <w:sz w:val="21"/>
                <w:szCs w:val="21"/>
                <w:lang w:val="uk-UA"/>
                <w14:ligatures w14:val="none"/>
              </w:rPr>
              <w:t xml:space="preserve">________________________________                      </w:t>
            </w:r>
            <w:proofErr w:type="gramStart"/>
            <w:r w:rsidRPr="00E25E89">
              <w:rPr>
                <w:rFonts w:ascii="Times New Roman" w:eastAsia="Calibri" w:hAnsi="Times New Roman" w:cs="Times New Roman"/>
                <w:kern w:val="0"/>
                <w:sz w:val="21"/>
                <w:szCs w:val="21"/>
                <w:lang w:val="uk-UA"/>
                <w14:ligatures w14:val="none"/>
              </w:rPr>
              <w:t xml:space="preserve">   (</w:t>
            </w:r>
            <w:proofErr w:type="spellStart"/>
            <w:proofErr w:type="gramEnd"/>
            <w:r w:rsidRPr="00E25E89">
              <w:rPr>
                <w:rFonts w:ascii="Times New Roman" w:eastAsia="Calibri" w:hAnsi="Times New Roman" w:cs="Times New Roman"/>
                <w:kern w:val="0"/>
                <w:sz w:val="21"/>
                <w:szCs w:val="21"/>
                <w:lang w:val="uk-UA"/>
                <w14:ligatures w14:val="none"/>
              </w:rPr>
              <w:t>position</w:t>
            </w:r>
            <w:proofErr w:type="spellEnd"/>
            <w:r w:rsidRPr="00E25E89">
              <w:rPr>
                <w:rFonts w:ascii="Times New Roman" w:eastAsia="Calibri" w:hAnsi="Times New Roman" w:cs="Times New Roman"/>
                <w:kern w:val="0"/>
                <w:sz w:val="21"/>
                <w:szCs w:val="21"/>
                <w:lang w:val="uk-UA"/>
                <w14:ligatures w14:val="none"/>
              </w:rPr>
              <w:t xml:space="preserve">, </w:t>
            </w:r>
            <w:proofErr w:type="spellStart"/>
            <w:r w:rsidRPr="00E25E89">
              <w:rPr>
                <w:rFonts w:ascii="Times New Roman" w:eastAsia="Calibri" w:hAnsi="Times New Roman" w:cs="Times New Roman"/>
                <w:kern w:val="0"/>
                <w:sz w:val="21"/>
                <w:szCs w:val="21"/>
                <w:lang w:val="uk-UA"/>
                <w14:ligatures w14:val="none"/>
              </w:rPr>
              <w:t>full</w:t>
            </w:r>
            <w:proofErr w:type="spellEnd"/>
            <w:r w:rsidRPr="00E25E89">
              <w:rPr>
                <w:rFonts w:ascii="Times New Roman" w:eastAsia="Calibri" w:hAnsi="Times New Roman" w:cs="Times New Roman"/>
                <w:kern w:val="0"/>
                <w:sz w:val="21"/>
                <w:szCs w:val="21"/>
                <w:lang w:val="uk-UA"/>
                <w14:ligatures w14:val="none"/>
              </w:rPr>
              <w:t xml:space="preserve"> </w:t>
            </w:r>
            <w:proofErr w:type="spellStart"/>
            <w:r w:rsidRPr="00E25E89">
              <w:rPr>
                <w:rFonts w:ascii="Times New Roman" w:eastAsia="Calibri" w:hAnsi="Times New Roman" w:cs="Times New Roman"/>
                <w:kern w:val="0"/>
                <w:sz w:val="21"/>
                <w:szCs w:val="21"/>
                <w:lang w:val="uk-UA"/>
                <w14:ligatures w14:val="none"/>
              </w:rPr>
              <w:t>name</w:t>
            </w:r>
            <w:proofErr w:type="spellEnd"/>
            <w:r w:rsidRPr="00E25E89">
              <w:rPr>
                <w:rFonts w:ascii="Times New Roman" w:eastAsia="Calibri" w:hAnsi="Times New Roman" w:cs="Times New Roman"/>
                <w:kern w:val="0"/>
                <w:sz w:val="21"/>
                <w:szCs w:val="21"/>
                <w:lang w:val="uk-UA"/>
                <w14:ligatures w14:val="none"/>
              </w:rPr>
              <w:t>)</w:t>
            </w:r>
          </w:p>
          <w:p w14:paraId="3DA8F32D" w14:textId="77777777" w:rsidR="00601F37" w:rsidRPr="00E25E89" w:rsidRDefault="00601F37" w:rsidP="00C25713">
            <w:pPr>
              <w:widowControl w:val="0"/>
              <w:ind w:left="117"/>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lang w:val="uk-UA"/>
                <w14:ligatures w14:val="none"/>
              </w:rPr>
              <w:t xml:space="preserve">_______________________________, </w:t>
            </w:r>
          </w:p>
          <w:p w14:paraId="1585CDCE" w14:textId="77777777" w:rsidR="00601F37" w:rsidRPr="00E25E89" w:rsidRDefault="00601F37" w:rsidP="00C25713">
            <w:pPr>
              <w:widowControl w:val="0"/>
              <w:ind w:left="117"/>
              <w:rPr>
                <w:rFonts w:ascii="Times New Roman" w:eastAsia="Calibri" w:hAnsi="Times New Roman" w:cs="Times New Roman"/>
                <w:kern w:val="0"/>
                <w:sz w:val="21"/>
                <w:szCs w:val="21"/>
                <w:lang w:val="uk-UA"/>
                <w14:ligatures w14:val="none"/>
              </w:rPr>
            </w:pPr>
            <w:r w:rsidRPr="00E25E89">
              <w:rPr>
                <w:rFonts w:ascii="Times New Roman" w:eastAsia="Calibri" w:hAnsi="Times New Roman" w:cs="Times New Roman"/>
                <w:kern w:val="0"/>
                <w:sz w:val="21"/>
                <w:szCs w:val="21"/>
                <w:lang w:val="en-US"/>
                <w14:ligatures w14:val="none"/>
              </w:rPr>
              <w:t>acting on the basis of</w:t>
            </w:r>
            <w:r w:rsidRPr="00E25E89">
              <w:rPr>
                <w:rFonts w:ascii="Times New Roman" w:eastAsia="Calibri" w:hAnsi="Times New Roman" w:cs="Times New Roman"/>
                <w:kern w:val="0"/>
                <w:sz w:val="21"/>
                <w:szCs w:val="21"/>
                <w:lang w:val="uk-UA"/>
                <w14:ligatures w14:val="none"/>
              </w:rPr>
              <w:t xml:space="preserve">__________________________, </w:t>
            </w:r>
            <w:r w:rsidRPr="00E25E89">
              <w:rPr>
                <w:rFonts w:ascii="Times New Roman" w:eastAsia="Calibri" w:hAnsi="Times New Roman" w:cs="Times New Roman"/>
                <w:kern w:val="0"/>
                <w:sz w:val="21"/>
                <w:szCs w:val="21"/>
                <w:lang w:val="en-US"/>
                <w14:ligatures w14:val="none"/>
              </w:rPr>
              <w:t>hereinafter referred to as the Applicant</w:t>
            </w:r>
            <w:r w:rsidRPr="00E25E89">
              <w:rPr>
                <w:rFonts w:ascii="Times New Roman" w:eastAsia="Calibri" w:hAnsi="Times New Roman" w:cs="Times New Roman"/>
                <w:kern w:val="0"/>
                <w:sz w:val="21"/>
                <w:szCs w:val="21"/>
                <w:lang w:val="uk-UA"/>
                <w14:ligatures w14:val="none"/>
              </w:rPr>
              <w:t>,</w:t>
            </w:r>
          </w:p>
          <w:p w14:paraId="4935241D" w14:textId="77777777" w:rsidR="00601F37" w:rsidRPr="00E25E89" w:rsidRDefault="00601F37" w:rsidP="00C2571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en-US"/>
              </w:rPr>
            </w:pPr>
          </w:p>
          <w:p w14:paraId="16B742EE" w14:textId="77777777" w:rsidR="00601F37" w:rsidRPr="00E25E89" w:rsidRDefault="00601F37" w:rsidP="00C2571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en-US"/>
              </w:rPr>
            </w:pPr>
          </w:p>
          <w:p w14:paraId="0F8F6880" w14:textId="77777777" w:rsidR="00601F37" w:rsidRPr="00E25E89" w:rsidRDefault="00601F37" w:rsidP="00C2571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en-US"/>
              </w:rPr>
            </w:pPr>
            <w:r w:rsidRPr="00E25E89">
              <w:rPr>
                <w:rFonts w:ascii="Times New Roman" w:hAnsi="Times New Roman" w:cs="Times New Roman"/>
                <w:sz w:val="21"/>
                <w:szCs w:val="21"/>
                <w:lang w:val="en-US"/>
              </w:rPr>
              <w:t>expresses</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the</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intent</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to</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join the</w:t>
            </w:r>
            <w:r w:rsidRPr="00E25E89">
              <w:rPr>
                <w:rFonts w:ascii="Times New Roman" w:hAnsi="Times New Roman" w:cs="Times New Roman"/>
                <w:bCs/>
                <w:spacing w:val="-1"/>
                <w:sz w:val="21"/>
                <w:szCs w:val="21"/>
                <w:lang w:val="en-US"/>
              </w:rPr>
              <w:t xml:space="preserve"> Regulations on the organization and conduction of the exchange trading auctions in the field of </w:t>
            </w:r>
            <w:r w:rsidRPr="00E25E89">
              <w:rPr>
                <w:rFonts w:ascii="Times New Roman" w:hAnsi="Times New Roman" w:cs="Times New Roman"/>
                <w:bCs/>
                <w:spacing w:val="-1"/>
                <w:lang w:val="uk-UA"/>
              </w:rPr>
              <w:t>«</w:t>
            </w:r>
            <w:r w:rsidRPr="00E25E89">
              <w:rPr>
                <w:rFonts w:ascii="Times New Roman" w:hAnsi="Times New Roman" w:cs="Times New Roman"/>
                <w:spacing w:val="-1"/>
                <w:sz w:val="21"/>
                <w:szCs w:val="21"/>
                <w:lang w:val="en-US"/>
              </w:rPr>
              <w:t>Untreated timber</w:t>
            </w:r>
            <w:r w:rsidRPr="00E25E89">
              <w:rPr>
                <w:rFonts w:ascii="Times New Roman" w:hAnsi="Times New Roman" w:cs="Times New Roman"/>
                <w:b/>
                <w:bCs/>
                <w:spacing w:val="-1"/>
                <w:sz w:val="21"/>
                <w:szCs w:val="21"/>
                <w:lang w:val="en-US"/>
              </w:rPr>
              <w:t xml:space="preserve"> </w:t>
            </w:r>
            <w:proofErr w:type="gramStart"/>
            <w:r w:rsidRPr="00E25E89">
              <w:rPr>
                <w:rFonts w:ascii="Times New Roman" w:hAnsi="Times New Roman" w:cs="Times New Roman"/>
                <w:bCs/>
                <w:spacing w:val="-1"/>
                <w:sz w:val="21"/>
                <w:szCs w:val="21"/>
                <w:lang w:val="en-US"/>
              </w:rPr>
              <w:t xml:space="preserve">and </w:t>
            </w:r>
            <w:r w:rsidRPr="00EF12B0">
              <w:rPr>
                <w:lang w:val="en-US"/>
              </w:rPr>
              <w:t xml:space="preserve"> </w:t>
            </w:r>
            <w:r w:rsidRPr="00EF12B0">
              <w:rPr>
                <w:rFonts w:ascii="Times New Roman" w:hAnsi="Times New Roman" w:cs="Times New Roman"/>
                <w:bCs/>
                <w:spacing w:val="-1"/>
                <w:sz w:val="21"/>
                <w:szCs w:val="21"/>
                <w:lang w:val="en-US"/>
              </w:rPr>
              <w:t>timber</w:t>
            </w:r>
            <w:proofErr w:type="gramEnd"/>
            <w:r w:rsidRPr="00EF12B0">
              <w:rPr>
                <w:rFonts w:ascii="Times New Roman" w:hAnsi="Times New Roman" w:cs="Times New Roman"/>
                <w:bCs/>
                <w:spacing w:val="-1"/>
                <w:sz w:val="21"/>
                <w:szCs w:val="21"/>
                <w:lang w:val="en-US"/>
              </w:rPr>
              <w:t xml:space="preserve"> products</w:t>
            </w:r>
            <w:r w:rsidRPr="00E25E89">
              <w:rPr>
                <w:rFonts w:ascii="Times New Roman" w:hAnsi="Times New Roman" w:cs="Times New Roman"/>
                <w:bCs/>
                <w:spacing w:val="-1"/>
                <w:lang w:val="uk-UA"/>
              </w:rPr>
              <w:t>»</w:t>
            </w:r>
            <w:r w:rsidRPr="00E25E89">
              <w:rPr>
                <w:rFonts w:ascii="Times New Roman" w:hAnsi="Times New Roman" w:cs="Times New Roman"/>
                <w:bCs/>
                <w:spacing w:val="-1"/>
                <w:sz w:val="21"/>
                <w:szCs w:val="21"/>
                <w:lang w:val="en-US"/>
              </w:rPr>
              <w:t xml:space="preserve"> at the Commodity Exchange - </w:t>
            </w:r>
            <w:r w:rsidRPr="00E25E89">
              <w:rPr>
                <w:rFonts w:ascii="Times New Roman" w:hAnsi="Times New Roman" w:cs="Times New Roman"/>
                <w:bCs/>
                <w:iCs/>
                <w:spacing w:val="-1"/>
                <w:sz w:val="21"/>
                <w:szCs w:val="21"/>
                <w:lang w:val="en-US"/>
              </w:rPr>
              <w:t xml:space="preserve">Limited Liability Company </w:t>
            </w:r>
            <w:r w:rsidRPr="00E25E89">
              <w:rPr>
                <w:rFonts w:ascii="Times New Roman" w:hAnsi="Times New Roman" w:cs="Times New Roman"/>
                <w:bCs/>
                <w:iCs/>
                <w:spacing w:val="-1"/>
                <w:sz w:val="21"/>
                <w:szCs w:val="21"/>
                <w:lang w:val="uk-UA"/>
              </w:rPr>
              <w:t>«</w:t>
            </w:r>
            <w:r w:rsidRPr="00E25E89">
              <w:rPr>
                <w:rFonts w:ascii="Times New Roman" w:hAnsi="Times New Roman" w:cs="Times New Roman"/>
                <w:bCs/>
                <w:iCs/>
                <w:spacing w:val="-1"/>
                <w:sz w:val="21"/>
                <w:szCs w:val="21"/>
                <w:lang w:val="en-US"/>
              </w:rPr>
              <w:t>UKRAINIAN RESOURCE EXCHANGE</w:t>
            </w:r>
            <w:r w:rsidRPr="00E25E89">
              <w:rPr>
                <w:rFonts w:ascii="Times New Roman" w:hAnsi="Times New Roman" w:cs="Times New Roman"/>
                <w:bCs/>
                <w:iCs/>
                <w:spacing w:val="-1"/>
                <w:sz w:val="21"/>
                <w:szCs w:val="21"/>
                <w:lang w:val="uk-UA"/>
              </w:rPr>
              <w:t>»</w:t>
            </w:r>
            <w:r w:rsidRPr="00E25E89">
              <w:rPr>
                <w:rFonts w:ascii="Times New Roman" w:hAnsi="Times New Roman" w:cs="Times New Roman"/>
                <w:bCs/>
                <w:iCs/>
                <w:spacing w:val="-1"/>
                <w:sz w:val="21"/>
                <w:szCs w:val="21"/>
                <w:lang w:val="en-US"/>
              </w:rPr>
              <w:t xml:space="preserve"> </w:t>
            </w:r>
            <w:r w:rsidRPr="00E25E89">
              <w:rPr>
                <w:rFonts w:ascii="Times New Roman" w:hAnsi="Times New Roman" w:cs="Times New Roman"/>
                <w:sz w:val="21"/>
                <w:szCs w:val="21"/>
                <w:lang w:val="en-US"/>
              </w:rPr>
              <w:t>(hereinafter the Regulations) posted on the Exchange official website</w:t>
            </w:r>
            <w:r w:rsidRPr="00E25E89">
              <w:rPr>
                <w:rFonts w:ascii="Times New Roman" w:hAnsi="Times New Roman" w:cs="Times New Roman"/>
                <w:b/>
                <w:bCs/>
                <w:sz w:val="21"/>
                <w:szCs w:val="21"/>
                <w:lang w:val="uk-UA"/>
              </w:rPr>
              <w:t xml:space="preserve"> </w:t>
            </w:r>
            <w:r w:rsidRPr="00E25E89">
              <w:rPr>
                <w:lang w:val="en-US"/>
              </w:rPr>
              <w:t xml:space="preserve"> </w:t>
            </w:r>
            <w:r w:rsidRPr="00E25E89">
              <w:rPr>
                <w:rFonts w:ascii="Times New Roman" w:hAnsi="Times New Roman" w:cs="Times New Roman"/>
                <w:lang w:val="en-US"/>
              </w:rPr>
              <w:t>https://urb.ua</w:t>
            </w:r>
            <w:r w:rsidRPr="00E25E89">
              <w:rPr>
                <w:lang w:val="en-US"/>
              </w:rPr>
              <w:t xml:space="preserve"> </w:t>
            </w:r>
            <w:r w:rsidRPr="00E25E89">
              <w:rPr>
                <w:rFonts w:ascii="Times New Roman" w:hAnsi="Times New Roman" w:cs="Times New Roman"/>
                <w:sz w:val="21"/>
                <w:szCs w:val="21"/>
                <w:lang w:val="uk-UA"/>
              </w:rPr>
              <w:t>.</w:t>
            </w:r>
          </w:p>
          <w:p w14:paraId="0BA8A748" w14:textId="77777777" w:rsidR="00601F37" w:rsidRPr="00E25E89" w:rsidRDefault="00601F37" w:rsidP="00C25713">
            <w:pPr>
              <w:rPr>
                <w:rFonts w:ascii="Times New Roman" w:hAnsi="Times New Roman" w:cs="Times New Roman"/>
                <w:b/>
                <w:bCs/>
                <w:sz w:val="21"/>
                <w:szCs w:val="21"/>
                <w:lang w:val="en-US"/>
              </w:rPr>
            </w:pPr>
          </w:p>
          <w:p w14:paraId="60263225" w14:textId="77777777" w:rsidR="00601F37" w:rsidRPr="00E25E89" w:rsidRDefault="00601F37" w:rsidP="00C25713">
            <w:pPr>
              <w:rPr>
                <w:rFonts w:ascii="Times New Roman" w:hAnsi="Times New Roman" w:cs="Times New Roman"/>
                <w:b/>
                <w:bCs/>
                <w:sz w:val="21"/>
                <w:szCs w:val="21"/>
                <w:lang w:val="en-US"/>
              </w:rPr>
            </w:pPr>
          </w:p>
          <w:p w14:paraId="345EB01A" w14:textId="77777777" w:rsidR="00601F37" w:rsidRPr="00E25E89" w:rsidRDefault="00601F37" w:rsidP="00601F37">
            <w:pPr>
              <w:pStyle w:val="a4"/>
              <w:widowControl w:val="0"/>
              <w:numPr>
                <w:ilvl w:val="0"/>
                <w:numId w:val="2"/>
              </w:numPr>
              <w:tabs>
                <w:tab w:val="left" w:pos="383"/>
                <w:tab w:val="left" w:pos="567"/>
                <w:tab w:val="left" w:pos="851"/>
                <w:tab w:val="left" w:pos="1796"/>
                <w:tab w:val="left" w:pos="2676"/>
                <w:tab w:val="left" w:pos="2954"/>
                <w:tab w:val="left" w:pos="4070"/>
                <w:tab w:val="left" w:pos="4581"/>
                <w:tab w:val="left" w:pos="5171"/>
                <w:tab w:val="left" w:pos="5965"/>
              </w:tabs>
              <w:ind w:left="30" w:firstLine="425"/>
              <w:jc w:val="both"/>
              <w:rPr>
                <w:rFonts w:ascii="Times New Roman" w:hAnsi="Times New Roman" w:cs="Times New Roman"/>
                <w:sz w:val="21"/>
                <w:szCs w:val="21"/>
                <w:lang w:val="en-US"/>
              </w:rPr>
            </w:pPr>
            <w:r w:rsidRPr="00E25E89">
              <w:rPr>
                <w:rFonts w:ascii="Times New Roman" w:hAnsi="Times New Roman" w:cs="Times New Roman"/>
                <w:sz w:val="21"/>
                <w:szCs w:val="21"/>
                <w:lang w:val="en-US"/>
              </w:rPr>
              <w:t>By</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signing</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this</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Application</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the</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Applicant</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joins the</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terms</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and</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conditions</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of the Regulations, posted on the exchange official website</w:t>
            </w:r>
            <w:r w:rsidRPr="00E25E89">
              <w:rPr>
                <w:rFonts w:ascii="Times New Roman" w:hAnsi="Times New Roman" w:cs="Times New Roman"/>
                <w:b/>
                <w:bCs/>
                <w:sz w:val="21"/>
                <w:szCs w:val="21"/>
                <w:lang w:val="uk-UA"/>
              </w:rPr>
              <w:t xml:space="preserve"> </w:t>
            </w:r>
            <w:hyperlink r:id="rId6" w:history="1">
              <w:r w:rsidRPr="00E25E89">
                <w:rPr>
                  <w:rFonts w:ascii="Times New Roman" w:hAnsi="Times New Roman" w:cs="Times New Roman"/>
                  <w:sz w:val="21"/>
                  <w:szCs w:val="21"/>
                  <w:u w:val="single"/>
                  <w:lang w:val="uk-UA"/>
                </w:rPr>
                <w:t>http://urb.ua</w:t>
              </w:r>
            </w:hyperlink>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 xml:space="preserve">as of the date of filing the Application, including subsequent amendments duly approved, assumes the rights and obligations specified in the Regulations regarding </w:t>
            </w:r>
            <w:proofErr w:type="gramStart"/>
            <w:r w:rsidRPr="00E25E89">
              <w:rPr>
                <w:rFonts w:ascii="Times New Roman" w:hAnsi="Times New Roman" w:cs="Times New Roman"/>
                <w:sz w:val="21"/>
                <w:szCs w:val="21"/>
                <w:lang w:val="en-US"/>
              </w:rPr>
              <w:t xml:space="preserve">the </w:t>
            </w:r>
            <w:r w:rsidRPr="00E25E89">
              <w:rPr>
                <w:lang w:val="en-US"/>
              </w:rPr>
              <w:t xml:space="preserve"> </w:t>
            </w:r>
            <w:r w:rsidRPr="00E25E89">
              <w:rPr>
                <w:rFonts w:ascii="Times New Roman" w:hAnsi="Times New Roman" w:cs="Times New Roman"/>
                <w:sz w:val="21"/>
                <w:szCs w:val="21"/>
                <w:lang w:val="en-US"/>
              </w:rPr>
              <w:t>trading</w:t>
            </w:r>
            <w:proofErr w:type="gramEnd"/>
            <w:r w:rsidRPr="00E25E89">
              <w:rPr>
                <w:rFonts w:ascii="Times New Roman" w:hAnsi="Times New Roman" w:cs="Times New Roman"/>
                <w:sz w:val="21"/>
                <w:szCs w:val="21"/>
                <w:lang w:val="en-US"/>
              </w:rPr>
              <w:t xml:space="preserve"> participant and agrees to comply with them properly.</w:t>
            </w:r>
          </w:p>
          <w:p w14:paraId="2F96962F" w14:textId="77777777" w:rsidR="00601F37" w:rsidRPr="00E25E89" w:rsidRDefault="00601F37" w:rsidP="00601F37">
            <w:pPr>
              <w:pStyle w:val="a4"/>
              <w:widowControl w:val="0"/>
              <w:numPr>
                <w:ilvl w:val="0"/>
                <w:numId w:val="2"/>
              </w:numPr>
              <w:tabs>
                <w:tab w:val="left" w:pos="602"/>
              </w:tabs>
              <w:ind w:left="30" w:firstLine="425"/>
              <w:jc w:val="both"/>
              <w:rPr>
                <w:rFonts w:ascii="Times New Roman" w:hAnsi="Times New Roman" w:cs="Times New Roman"/>
                <w:sz w:val="21"/>
                <w:szCs w:val="21"/>
                <w:lang w:val="en-US"/>
              </w:rPr>
            </w:pPr>
            <w:r w:rsidRPr="00E25E89">
              <w:rPr>
                <w:rFonts w:ascii="Times New Roman" w:hAnsi="Times New Roman" w:cs="Times New Roman"/>
                <w:sz w:val="21"/>
                <w:szCs w:val="21"/>
                <w:lang w:val="en-US"/>
              </w:rPr>
              <w:t xml:space="preserve">By signing this Application, the Applicant confirms familiarization with, as well as full and unconditional acceptance, approval and commitment to comply with the Regulations, familiarization with the types, application procedures and amounts of the sanctions imposed on the </w:t>
            </w:r>
            <w:r w:rsidRPr="00E25E89">
              <w:rPr>
                <w:lang w:val="en-US"/>
              </w:rPr>
              <w:t xml:space="preserve"> </w:t>
            </w:r>
            <w:r w:rsidRPr="00E25E89">
              <w:rPr>
                <w:rFonts w:ascii="Times New Roman" w:hAnsi="Times New Roman" w:cs="Times New Roman"/>
                <w:sz w:val="21"/>
                <w:szCs w:val="21"/>
                <w:lang w:val="en-US"/>
              </w:rPr>
              <w:t xml:space="preserve">trading participant and/or their </w:t>
            </w:r>
            <w:r w:rsidRPr="00E25E89">
              <w:rPr>
                <w:rFonts w:ascii="Times New Roman" w:hAnsi="Times New Roman" w:cs="Times New Roman"/>
                <w:sz w:val="21"/>
                <w:szCs w:val="21"/>
                <w:lang w:val="en-US"/>
              </w:rPr>
              <w:lastRenderedPageBreak/>
              <w:t xml:space="preserve">clients and obligation to pay penalties imposed on the Applicant according to the decision of the Exchange Board timely and fully, as well as comply with the terms of other restrictions and sanctions imposed on  the </w:t>
            </w:r>
            <w:r w:rsidRPr="00E25E89">
              <w:rPr>
                <w:lang w:val="en-US"/>
              </w:rPr>
              <w:t xml:space="preserve"> </w:t>
            </w:r>
            <w:r w:rsidRPr="00E25E89">
              <w:rPr>
                <w:rFonts w:ascii="Times New Roman" w:hAnsi="Times New Roman" w:cs="Times New Roman"/>
                <w:sz w:val="21"/>
                <w:szCs w:val="21"/>
                <w:lang w:val="en-US"/>
              </w:rPr>
              <w:t xml:space="preserve">trading participant according to the decision of the Exchange Board. </w:t>
            </w:r>
          </w:p>
          <w:p w14:paraId="3F0C6084" w14:textId="77777777" w:rsidR="00601F37" w:rsidRPr="00E25E89" w:rsidRDefault="00601F37" w:rsidP="00601F37">
            <w:pPr>
              <w:pStyle w:val="a4"/>
              <w:widowControl w:val="0"/>
              <w:numPr>
                <w:ilvl w:val="0"/>
                <w:numId w:val="2"/>
              </w:numPr>
              <w:tabs>
                <w:tab w:val="left" w:pos="602"/>
              </w:tabs>
              <w:ind w:left="30" w:firstLine="425"/>
              <w:jc w:val="both"/>
              <w:rPr>
                <w:rFonts w:ascii="Times New Roman" w:hAnsi="Times New Roman" w:cs="Times New Roman"/>
                <w:sz w:val="21"/>
                <w:szCs w:val="21"/>
                <w:lang w:val="en-US"/>
              </w:rPr>
            </w:pPr>
            <w:r w:rsidRPr="00E25E89">
              <w:rPr>
                <w:rFonts w:ascii="Times New Roman" w:hAnsi="Times New Roman" w:cs="Times New Roman"/>
                <w:sz w:val="21"/>
                <w:szCs w:val="21"/>
                <w:lang w:val="en-US"/>
              </w:rPr>
              <w:t>By signing this Application, the Applicant is also obliged to be familiarized with and comply with the terms of the Regulations in the case of their subsequent amendments duly approved by the Exchange.</w:t>
            </w:r>
          </w:p>
          <w:p w14:paraId="58DF80D1" w14:textId="77777777" w:rsidR="00601F37" w:rsidRPr="00E25E89" w:rsidRDefault="00601F37" w:rsidP="00601F37">
            <w:pPr>
              <w:pStyle w:val="a4"/>
              <w:widowControl w:val="0"/>
              <w:numPr>
                <w:ilvl w:val="0"/>
                <w:numId w:val="2"/>
              </w:numPr>
              <w:tabs>
                <w:tab w:val="left" w:pos="602"/>
              </w:tabs>
              <w:ind w:left="5" w:firstLine="426"/>
              <w:jc w:val="both"/>
              <w:rPr>
                <w:rFonts w:ascii="Times New Roman" w:hAnsi="Times New Roman" w:cs="Times New Roman"/>
                <w:sz w:val="21"/>
                <w:szCs w:val="21"/>
                <w:lang w:val="en-US"/>
              </w:rPr>
            </w:pPr>
            <w:r w:rsidRPr="00E25E89">
              <w:rPr>
                <w:rFonts w:ascii="Times New Roman" w:hAnsi="Times New Roman" w:cs="Times New Roman"/>
                <w:sz w:val="21"/>
                <w:szCs w:val="21"/>
                <w:lang w:val="en-US"/>
              </w:rPr>
              <w:t>By signing this Application, the Applicant certifies its consent to the Exchange's transfer of information on the content of exchange transactions (agreements) to third parties in cases specified by law, including (but not limited to) the National Securities and Stock Market Commission; as well as consent to the Exchange's transfer of information on the content of exchange transactions (agreements)</w:t>
            </w:r>
            <w:r w:rsidRPr="00E25E89">
              <w:rPr>
                <w:rFonts w:ascii="Times New Roman" w:hAnsi="Times New Roman" w:cs="Times New Roman"/>
                <w:sz w:val="21"/>
                <w:szCs w:val="21"/>
                <w:lang w:val="uk-UA"/>
              </w:rPr>
              <w:t>,</w:t>
            </w:r>
            <w:r w:rsidRPr="00E25E89">
              <w:rPr>
                <w:lang w:val="en-US"/>
              </w:rPr>
              <w:t xml:space="preserve"> </w:t>
            </w:r>
            <w:r w:rsidRPr="00E25E89">
              <w:rPr>
                <w:rFonts w:ascii="Times New Roman" w:hAnsi="Times New Roman" w:cs="Times New Roman"/>
                <w:sz w:val="21"/>
                <w:szCs w:val="21"/>
                <w:lang w:val="en-US"/>
              </w:rPr>
              <w:t>including the Applicant's data (name and identification code of the legal entity - for legal entities, surname, name and identification code - for individual entrepreneurs), to persons who provide and/or facilitate the maintenance of electronic timber records in order to monitor the status of agreement performance.</w:t>
            </w:r>
          </w:p>
          <w:p w14:paraId="115DBC1A" w14:textId="77777777" w:rsidR="00601F37" w:rsidRPr="00E25E89" w:rsidRDefault="00601F37" w:rsidP="00601F37">
            <w:pPr>
              <w:pStyle w:val="a4"/>
              <w:widowControl w:val="0"/>
              <w:numPr>
                <w:ilvl w:val="0"/>
                <w:numId w:val="2"/>
              </w:numPr>
              <w:tabs>
                <w:tab w:val="left" w:pos="602"/>
              </w:tabs>
              <w:ind w:left="30" w:firstLine="425"/>
              <w:jc w:val="both"/>
              <w:rPr>
                <w:rFonts w:ascii="Times New Roman" w:hAnsi="Times New Roman" w:cs="Times New Roman"/>
                <w:sz w:val="21"/>
                <w:szCs w:val="21"/>
                <w:lang w:val="en-US"/>
              </w:rPr>
            </w:pPr>
            <w:r w:rsidRPr="00E25E89">
              <w:rPr>
                <w:rFonts w:ascii="Times New Roman" w:hAnsi="Times New Roman" w:cs="Times New Roman"/>
                <w:sz w:val="21"/>
                <w:szCs w:val="21"/>
                <w:lang w:val="en-US"/>
              </w:rPr>
              <w:t>We are committed to pay in time data processing contributions and commission fee to the Exchange under the procedure established by the Regulations.</w:t>
            </w:r>
          </w:p>
          <w:p w14:paraId="5405F3AE" w14:textId="77777777" w:rsidR="00601F37" w:rsidRPr="00E25E89" w:rsidRDefault="00601F37" w:rsidP="00601F37">
            <w:pPr>
              <w:pStyle w:val="a4"/>
              <w:widowControl w:val="0"/>
              <w:numPr>
                <w:ilvl w:val="0"/>
                <w:numId w:val="2"/>
              </w:numPr>
              <w:pBdr>
                <w:bottom w:val="single" w:sz="12" w:space="1" w:color="auto"/>
              </w:pBdr>
              <w:tabs>
                <w:tab w:val="left" w:pos="602"/>
              </w:tabs>
              <w:ind w:left="30" w:firstLine="425"/>
              <w:jc w:val="both"/>
              <w:rPr>
                <w:rFonts w:ascii="Times New Roman" w:hAnsi="Times New Roman" w:cs="Times New Roman"/>
                <w:sz w:val="21"/>
                <w:szCs w:val="21"/>
                <w:lang w:val="en-US"/>
              </w:rPr>
            </w:pPr>
            <w:r w:rsidRPr="00E25E89">
              <w:rPr>
                <w:rFonts w:ascii="Times New Roman" w:hAnsi="Times New Roman" w:cs="Times New Roman"/>
                <w:sz w:val="21"/>
                <w:szCs w:val="21"/>
                <w:lang w:val="en-US"/>
              </w:rPr>
              <w:t xml:space="preserve">The information on the persons responsible for the performance </w:t>
            </w:r>
            <w:proofErr w:type="gramStart"/>
            <w:r w:rsidRPr="00E25E89">
              <w:rPr>
                <w:rFonts w:ascii="Times New Roman" w:hAnsi="Times New Roman" w:cs="Times New Roman"/>
                <w:sz w:val="21"/>
                <w:szCs w:val="21"/>
                <w:lang w:val="en-US"/>
              </w:rPr>
              <w:t>of  this</w:t>
            </w:r>
            <w:proofErr w:type="gramEnd"/>
            <w:r w:rsidRPr="00E25E89">
              <w:rPr>
                <w:rFonts w:ascii="Times New Roman" w:hAnsi="Times New Roman" w:cs="Times New Roman"/>
                <w:sz w:val="21"/>
                <w:szCs w:val="21"/>
                <w:lang w:val="en-US"/>
              </w:rPr>
              <w:t xml:space="preserve"> Application on behalf of the Applicant</w:t>
            </w:r>
          </w:p>
          <w:p w14:paraId="036249EF" w14:textId="77777777" w:rsidR="00601F37" w:rsidRPr="00E25E89" w:rsidRDefault="00601F37" w:rsidP="00C25713">
            <w:pPr>
              <w:pBdr>
                <w:bottom w:val="single" w:sz="12" w:space="1" w:color="auto"/>
              </w:pBdr>
              <w:tabs>
                <w:tab w:val="left" w:pos="602"/>
              </w:tabs>
              <w:ind w:left="30"/>
              <w:jc w:val="both"/>
              <w:rPr>
                <w:rFonts w:ascii="Times New Roman" w:hAnsi="Times New Roman" w:cs="Times New Roman"/>
                <w:sz w:val="21"/>
                <w:szCs w:val="21"/>
                <w:lang w:val="en-US"/>
              </w:rPr>
            </w:pPr>
          </w:p>
          <w:bookmarkEnd w:id="3"/>
          <w:p w14:paraId="6CBB02A1" w14:textId="77777777" w:rsidR="00601F37" w:rsidRPr="00E25E89" w:rsidRDefault="00601F37" w:rsidP="00C25713">
            <w:pPr>
              <w:widowControl w:val="0"/>
              <w:tabs>
                <w:tab w:val="left" w:pos="1134"/>
              </w:tabs>
              <w:contextualSpacing/>
              <w:rPr>
                <w:rFonts w:ascii="Times New Roman" w:hAnsi="Times New Roman" w:cs="Times New Roman"/>
                <w:bCs/>
                <w:kern w:val="0"/>
                <w:sz w:val="21"/>
                <w:szCs w:val="21"/>
                <w:lang w:val="uk-UA"/>
                <w14:ligatures w14:val="none"/>
              </w:rPr>
            </w:pPr>
            <w:r w:rsidRPr="00E25E89">
              <w:rPr>
                <w:rFonts w:ascii="Times New Roman" w:hAnsi="Times New Roman" w:cs="Times New Roman"/>
                <w:bCs/>
                <w:i/>
                <w:kern w:val="0"/>
                <w:sz w:val="21"/>
                <w:szCs w:val="21"/>
                <w:lang w:val="uk-UA"/>
                <w14:ligatures w14:val="none"/>
              </w:rPr>
              <w:t>(</w:t>
            </w:r>
            <w:r w:rsidRPr="00E25E89">
              <w:rPr>
                <w:rFonts w:ascii="Times New Roman" w:hAnsi="Times New Roman" w:cs="Times New Roman"/>
                <w:bCs/>
                <w:i/>
                <w:kern w:val="0"/>
                <w:sz w:val="21"/>
                <w:szCs w:val="21"/>
                <w:lang w:val="en-US"/>
                <w14:ligatures w14:val="none"/>
              </w:rPr>
              <w:t>surname</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first</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name,</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patronymic</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contact</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telephones</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and</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official</w:t>
            </w:r>
            <w:r w:rsidRPr="00E25E89">
              <w:rPr>
                <w:rFonts w:ascii="Times New Roman" w:hAnsi="Times New Roman" w:cs="Times New Roman"/>
                <w:bCs/>
                <w:i/>
                <w:kern w:val="0"/>
                <w:sz w:val="21"/>
                <w:szCs w:val="21"/>
                <w:lang w:val="uk-UA"/>
                <w14:ligatures w14:val="none"/>
              </w:rPr>
              <w:t xml:space="preserve"> </w:t>
            </w:r>
            <w:r w:rsidRPr="00E25E89">
              <w:rPr>
                <w:rFonts w:ascii="Times New Roman" w:hAnsi="Times New Roman" w:cs="Times New Roman"/>
                <w:bCs/>
                <w:i/>
                <w:kern w:val="0"/>
                <w:sz w:val="21"/>
                <w:szCs w:val="21"/>
                <w:lang w:val="en-US"/>
                <w14:ligatures w14:val="none"/>
              </w:rPr>
              <w:t>electronic addresses for correspondence etc.</w:t>
            </w:r>
            <w:r w:rsidRPr="00E25E89">
              <w:rPr>
                <w:rFonts w:ascii="Times New Roman" w:hAnsi="Times New Roman" w:cs="Times New Roman"/>
                <w:bCs/>
                <w:i/>
                <w:kern w:val="0"/>
                <w:sz w:val="21"/>
                <w:szCs w:val="21"/>
                <w:lang w:val="uk-UA"/>
                <w14:ligatures w14:val="none"/>
              </w:rPr>
              <w:t>)</w:t>
            </w:r>
          </w:p>
          <w:p w14:paraId="5D60CC27"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DETAILS</w:t>
            </w:r>
            <w:r w:rsidRPr="00E25E89">
              <w:rPr>
                <w:rFonts w:ascii="Times New Roman" w:hAnsi="Times New Roman" w:cs="Times New Roman"/>
                <w:sz w:val="21"/>
                <w:szCs w:val="21"/>
                <w:lang w:val="uk-UA"/>
              </w:rPr>
              <w:t>:</w:t>
            </w:r>
          </w:p>
          <w:p w14:paraId="6584E323"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Legal address</w:t>
            </w:r>
            <w:r w:rsidRPr="00E25E89">
              <w:rPr>
                <w:rFonts w:ascii="Times New Roman" w:hAnsi="Times New Roman" w:cs="Times New Roman"/>
                <w:sz w:val="21"/>
                <w:szCs w:val="21"/>
                <w:lang w:val="uk-UA"/>
              </w:rPr>
              <w:t>:</w:t>
            </w:r>
          </w:p>
          <w:p w14:paraId="360A8FEE"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Bank’s name</w:t>
            </w:r>
            <w:r w:rsidRPr="00E25E89">
              <w:rPr>
                <w:rFonts w:ascii="Times New Roman" w:hAnsi="Times New Roman" w:cs="Times New Roman"/>
                <w:sz w:val="21"/>
                <w:szCs w:val="21"/>
                <w:lang w:val="uk-UA"/>
              </w:rPr>
              <w:t>:</w:t>
            </w:r>
          </w:p>
          <w:p w14:paraId="4E406B9C"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Address of the Bank</w:t>
            </w:r>
            <w:r w:rsidRPr="00E25E89">
              <w:rPr>
                <w:rFonts w:ascii="Times New Roman" w:hAnsi="Times New Roman" w:cs="Times New Roman"/>
                <w:sz w:val="21"/>
                <w:szCs w:val="21"/>
                <w:lang w:val="uk-UA"/>
              </w:rPr>
              <w:t>:</w:t>
            </w:r>
          </w:p>
          <w:p w14:paraId="186D2AD2"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Bank details</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(USD)</w:t>
            </w:r>
            <w:r w:rsidRPr="00E25E89">
              <w:rPr>
                <w:rFonts w:ascii="Times New Roman" w:hAnsi="Times New Roman" w:cs="Times New Roman"/>
                <w:sz w:val="21"/>
                <w:szCs w:val="21"/>
                <w:lang w:val="uk-UA"/>
              </w:rPr>
              <w:t>:</w:t>
            </w:r>
          </w:p>
          <w:p w14:paraId="2F108A64"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Bank details</w:t>
            </w:r>
            <w:r w:rsidRPr="00E25E89">
              <w:rPr>
                <w:rFonts w:ascii="Times New Roman" w:hAnsi="Times New Roman" w:cs="Times New Roman"/>
                <w:sz w:val="21"/>
                <w:szCs w:val="21"/>
                <w:lang w:val="uk-UA"/>
              </w:rPr>
              <w:t xml:space="preserve"> </w:t>
            </w:r>
            <w:r w:rsidRPr="00E25E89">
              <w:rPr>
                <w:rFonts w:ascii="Times New Roman" w:hAnsi="Times New Roman" w:cs="Times New Roman"/>
                <w:sz w:val="21"/>
                <w:szCs w:val="21"/>
                <w:lang w:val="en-US"/>
              </w:rPr>
              <w:t>(EUR)</w:t>
            </w:r>
            <w:r w:rsidRPr="00E25E89">
              <w:rPr>
                <w:rFonts w:ascii="Times New Roman" w:hAnsi="Times New Roman" w:cs="Times New Roman"/>
                <w:sz w:val="21"/>
                <w:szCs w:val="21"/>
                <w:lang w:val="uk-UA"/>
              </w:rPr>
              <w:t>:</w:t>
            </w:r>
          </w:p>
          <w:p w14:paraId="2899D879"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uk-UA"/>
              </w:rPr>
              <w:t>SWIFT:</w:t>
            </w:r>
          </w:p>
          <w:p w14:paraId="31127200"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Registration number</w:t>
            </w:r>
            <w:r w:rsidRPr="00E25E89">
              <w:rPr>
                <w:rFonts w:ascii="Times New Roman" w:hAnsi="Times New Roman" w:cs="Times New Roman"/>
                <w:sz w:val="21"/>
                <w:szCs w:val="21"/>
                <w:lang w:val="uk-UA"/>
              </w:rPr>
              <w:t>:</w:t>
            </w:r>
          </w:p>
          <w:p w14:paraId="2BAC2DE3" w14:textId="77777777" w:rsidR="00601F37" w:rsidRPr="00E25E89" w:rsidRDefault="00601F37" w:rsidP="00C25713">
            <w:pPr>
              <w:rPr>
                <w:rFonts w:ascii="Times New Roman" w:hAnsi="Times New Roman" w:cs="Times New Roman"/>
                <w:sz w:val="21"/>
                <w:szCs w:val="21"/>
                <w:lang w:val="uk-UA"/>
              </w:rPr>
            </w:pPr>
            <w:r w:rsidRPr="00E25E89">
              <w:rPr>
                <w:rFonts w:ascii="Times New Roman" w:eastAsia="Times New Roman" w:hAnsi="Times New Roman" w:cs="Times New Roman"/>
                <w:kern w:val="0"/>
                <w:sz w:val="21"/>
                <w:szCs w:val="21"/>
                <w:lang w:val="en-US"/>
                <w14:ligatures w14:val="none"/>
              </w:rPr>
              <w:t>VAT number (if any)</w:t>
            </w:r>
            <w:r w:rsidRPr="00E25E89">
              <w:rPr>
                <w:rFonts w:ascii="Times New Roman" w:hAnsi="Times New Roman" w:cs="Times New Roman"/>
                <w:sz w:val="21"/>
                <w:szCs w:val="21"/>
                <w:lang w:val="uk-UA"/>
              </w:rPr>
              <w:t>:</w:t>
            </w:r>
          </w:p>
          <w:p w14:paraId="076926AC" w14:textId="77777777" w:rsidR="00601F37" w:rsidRPr="00E25E89" w:rsidRDefault="00601F37" w:rsidP="00C25713">
            <w:pPr>
              <w:rPr>
                <w:rFonts w:ascii="Times New Roman" w:hAnsi="Times New Roman" w:cs="Times New Roman"/>
                <w:sz w:val="21"/>
                <w:szCs w:val="21"/>
                <w:lang w:val="uk-UA"/>
              </w:rPr>
            </w:pPr>
            <w:proofErr w:type="spellStart"/>
            <w:r w:rsidRPr="00E25E89">
              <w:rPr>
                <w:rFonts w:ascii="Times New Roman" w:hAnsi="Times New Roman" w:cs="Times New Roman"/>
                <w:sz w:val="21"/>
                <w:szCs w:val="21"/>
                <w:lang w:val="uk-UA"/>
              </w:rPr>
              <w:t>Phone</w:t>
            </w:r>
            <w:proofErr w:type="spellEnd"/>
            <w:r w:rsidRPr="00E25E89">
              <w:rPr>
                <w:rFonts w:ascii="Times New Roman" w:hAnsi="Times New Roman" w:cs="Times New Roman"/>
                <w:sz w:val="21"/>
                <w:szCs w:val="21"/>
                <w:lang w:val="uk-UA"/>
              </w:rPr>
              <w:t xml:space="preserve"> </w:t>
            </w:r>
            <w:proofErr w:type="spellStart"/>
            <w:r w:rsidRPr="00E25E89">
              <w:rPr>
                <w:rFonts w:ascii="Times New Roman" w:hAnsi="Times New Roman" w:cs="Times New Roman"/>
                <w:sz w:val="21"/>
                <w:szCs w:val="21"/>
                <w:lang w:val="uk-UA"/>
              </w:rPr>
              <w:t>number</w:t>
            </w:r>
            <w:proofErr w:type="spellEnd"/>
            <w:r w:rsidRPr="00E25E89">
              <w:rPr>
                <w:rFonts w:ascii="Times New Roman" w:hAnsi="Times New Roman" w:cs="Times New Roman"/>
                <w:sz w:val="21"/>
                <w:szCs w:val="21"/>
                <w:lang w:val="uk-UA"/>
              </w:rPr>
              <w:t>:</w:t>
            </w:r>
          </w:p>
          <w:p w14:paraId="67FD59B7"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en-US"/>
              </w:rPr>
              <w:t>E</w:t>
            </w:r>
            <w:r w:rsidRPr="00E25E89">
              <w:rPr>
                <w:rFonts w:ascii="Times New Roman" w:hAnsi="Times New Roman" w:cs="Times New Roman"/>
                <w:sz w:val="21"/>
                <w:szCs w:val="21"/>
                <w:lang w:val="uk-UA"/>
              </w:rPr>
              <w:t>-</w:t>
            </w:r>
            <w:r w:rsidRPr="00E25E89">
              <w:rPr>
                <w:rFonts w:ascii="Times New Roman" w:hAnsi="Times New Roman" w:cs="Times New Roman"/>
                <w:sz w:val="21"/>
                <w:szCs w:val="21"/>
                <w:lang w:val="en-US"/>
              </w:rPr>
              <w:t>mail</w:t>
            </w:r>
            <w:r w:rsidRPr="00E25E89">
              <w:rPr>
                <w:rFonts w:ascii="Times New Roman" w:hAnsi="Times New Roman" w:cs="Times New Roman"/>
                <w:sz w:val="21"/>
                <w:szCs w:val="21"/>
                <w:lang w:val="uk-UA"/>
              </w:rPr>
              <w:t>:</w:t>
            </w:r>
          </w:p>
          <w:p w14:paraId="7D67BB63" w14:textId="77777777" w:rsidR="00601F37" w:rsidRPr="00E25E89" w:rsidRDefault="00601F37" w:rsidP="00C25713">
            <w:pPr>
              <w:rPr>
                <w:rFonts w:ascii="Times New Roman" w:hAnsi="Times New Roman" w:cs="Times New Roman"/>
                <w:sz w:val="21"/>
                <w:szCs w:val="21"/>
                <w:lang w:val="uk-UA"/>
              </w:rPr>
            </w:pPr>
          </w:p>
          <w:p w14:paraId="0F8CB31D" w14:textId="77777777" w:rsidR="00601F37" w:rsidRPr="00E25E89" w:rsidRDefault="00601F37" w:rsidP="00C25713">
            <w:pPr>
              <w:rPr>
                <w:rFonts w:ascii="Times New Roman" w:hAnsi="Times New Roman" w:cs="Times New Roman"/>
                <w:sz w:val="21"/>
                <w:szCs w:val="21"/>
                <w:lang w:val="uk-UA"/>
              </w:rPr>
            </w:pPr>
            <w:r w:rsidRPr="00E25E89">
              <w:rPr>
                <w:rFonts w:ascii="Times New Roman" w:hAnsi="Times New Roman" w:cs="Times New Roman"/>
                <w:sz w:val="21"/>
                <w:szCs w:val="21"/>
                <w:lang w:val="uk-UA"/>
              </w:rPr>
              <w:t>_________       ___________      ________________</w:t>
            </w:r>
          </w:p>
          <w:p w14:paraId="23C0139D" w14:textId="77777777" w:rsidR="00601F37" w:rsidRPr="00E25E89" w:rsidRDefault="00601F37" w:rsidP="00C25713">
            <w:pPr>
              <w:spacing w:line="20" w:lineRule="atLeast"/>
              <w:rPr>
                <w:rFonts w:ascii="Times New Roman" w:hAnsi="Times New Roman"/>
                <w:i/>
                <w:sz w:val="21"/>
                <w:szCs w:val="21"/>
                <w:lang w:val="uk-UA"/>
              </w:rPr>
            </w:pPr>
            <w:r w:rsidRPr="00E25E89">
              <w:rPr>
                <w:rFonts w:ascii="Times New Roman" w:hAnsi="Times New Roman"/>
                <w:i/>
                <w:sz w:val="21"/>
                <w:szCs w:val="21"/>
                <w:lang w:val="uk-UA"/>
              </w:rPr>
              <w:t>(</w:t>
            </w:r>
            <w:r w:rsidRPr="00E25E89">
              <w:rPr>
                <w:rFonts w:ascii="Times New Roman" w:hAnsi="Times New Roman"/>
                <w:i/>
                <w:sz w:val="21"/>
                <w:szCs w:val="21"/>
                <w:lang w:val="en-US"/>
              </w:rPr>
              <w:t>position</w:t>
            </w:r>
            <w:r w:rsidRPr="00E25E89">
              <w:rPr>
                <w:rFonts w:ascii="Times New Roman" w:hAnsi="Times New Roman"/>
                <w:i/>
                <w:sz w:val="21"/>
                <w:szCs w:val="21"/>
                <w:lang w:val="uk-UA"/>
              </w:rPr>
              <w:t>)           (</w:t>
            </w:r>
            <w:r w:rsidRPr="00E25E89">
              <w:rPr>
                <w:rFonts w:ascii="Times New Roman" w:hAnsi="Times New Roman"/>
                <w:i/>
                <w:sz w:val="21"/>
                <w:szCs w:val="21"/>
                <w:lang w:val="en-US"/>
              </w:rPr>
              <w:t>signature</w:t>
            </w:r>
            <w:r w:rsidRPr="00E25E89">
              <w:rPr>
                <w:rFonts w:ascii="Times New Roman" w:hAnsi="Times New Roman"/>
                <w:i/>
                <w:sz w:val="21"/>
                <w:szCs w:val="21"/>
                <w:lang w:val="uk-UA"/>
              </w:rPr>
              <w:t>)            (</w:t>
            </w:r>
            <w:r w:rsidRPr="00E25E89">
              <w:rPr>
                <w:rFonts w:ascii="Times New Roman" w:hAnsi="Times New Roman"/>
                <w:i/>
                <w:sz w:val="21"/>
                <w:szCs w:val="21"/>
                <w:lang w:val="en-US"/>
              </w:rPr>
              <w:t>surname, initials</w:t>
            </w:r>
            <w:r w:rsidRPr="00E25E89">
              <w:rPr>
                <w:rFonts w:ascii="Times New Roman" w:hAnsi="Times New Roman"/>
                <w:i/>
                <w:sz w:val="21"/>
                <w:szCs w:val="21"/>
                <w:lang w:val="uk-UA"/>
              </w:rPr>
              <w:t>)</w:t>
            </w:r>
          </w:p>
          <w:p w14:paraId="1ABD2ABB" w14:textId="77777777" w:rsidR="00601F37" w:rsidRPr="00E25E89" w:rsidRDefault="00601F37" w:rsidP="00C25713">
            <w:pPr>
              <w:spacing w:line="20" w:lineRule="atLeast"/>
              <w:jc w:val="center"/>
              <w:rPr>
                <w:rFonts w:ascii="Times New Roman" w:hAnsi="Times New Roman"/>
                <w:i/>
                <w:sz w:val="21"/>
                <w:szCs w:val="21"/>
                <w:lang w:val="en-US"/>
              </w:rPr>
            </w:pPr>
          </w:p>
          <w:p w14:paraId="661D005A" w14:textId="77777777" w:rsidR="00601F37" w:rsidRPr="00E25E89" w:rsidRDefault="00601F37" w:rsidP="00C25713">
            <w:pPr>
              <w:spacing w:line="20" w:lineRule="atLeast"/>
              <w:jc w:val="center"/>
              <w:rPr>
                <w:rFonts w:ascii="Times New Roman" w:hAnsi="Times New Roman"/>
                <w:i/>
                <w:sz w:val="21"/>
                <w:szCs w:val="21"/>
                <w:lang w:val="uk-UA"/>
              </w:rPr>
            </w:pPr>
            <w:proofErr w:type="spellStart"/>
            <w:r w:rsidRPr="00E25E89">
              <w:rPr>
                <w:rFonts w:ascii="Times New Roman" w:hAnsi="Times New Roman"/>
                <w:i/>
                <w:sz w:val="21"/>
                <w:szCs w:val="21"/>
              </w:rPr>
              <w:t>Seal</w:t>
            </w:r>
            <w:proofErr w:type="spellEnd"/>
            <w:r w:rsidRPr="00E25E89">
              <w:rPr>
                <w:rFonts w:ascii="Times New Roman" w:hAnsi="Times New Roman"/>
                <w:i/>
                <w:sz w:val="21"/>
                <w:szCs w:val="21"/>
              </w:rPr>
              <w:t xml:space="preserve"> </w:t>
            </w:r>
            <w:r w:rsidRPr="00E25E89">
              <w:rPr>
                <w:rFonts w:ascii="Times New Roman" w:hAnsi="Times New Roman"/>
                <w:i/>
                <w:sz w:val="21"/>
                <w:szCs w:val="21"/>
                <w:lang w:val="uk-UA"/>
              </w:rPr>
              <w:t>(</w:t>
            </w:r>
            <w:proofErr w:type="spellStart"/>
            <w:r w:rsidRPr="00E25E89">
              <w:rPr>
                <w:rFonts w:ascii="Times New Roman" w:hAnsi="Times New Roman"/>
                <w:i/>
                <w:sz w:val="21"/>
                <w:szCs w:val="21"/>
              </w:rPr>
              <w:t>if</w:t>
            </w:r>
            <w:proofErr w:type="spellEnd"/>
            <w:r w:rsidRPr="00E25E89">
              <w:rPr>
                <w:rFonts w:ascii="Times New Roman" w:hAnsi="Times New Roman"/>
                <w:i/>
                <w:sz w:val="21"/>
                <w:szCs w:val="21"/>
              </w:rPr>
              <w:t xml:space="preserve"> </w:t>
            </w:r>
            <w:proofErr w:type="spellStart"/>
            <w:r w:rsidRPr="00E25E89">
              <w:rPr>
                <w:rFonts w:ascii="Times New Roman" w:hAnsi="Times New Roman"/>
                <w:i/>
                <w:sz w:val="21"/>
                <w:szCs w:val="21"/>
              </w:rPr>
              <w:t>any</w:t>
            </w:r>
            <w:proofErr w:type="spellEnd"/>
            <w:r w:rsidRPr="00E25E89">
              <w:rPr>
                <w:rFonts w:ascii="Times New Roman" w:hAnsi="Times New Roman"/>
                <w:i/>
                <w:sz w:val="21"/>
                <w:szCs w:val="21"/>
                <w:lang w:val="uk-UA"/>
              </w:rPr>
              <w:t>)</w:t>
            </w:r>
          </w:p>
          <w:p w14:paraId="01A37449" w14:textId="77777777" w:rsidR="00601F37" w:rsidRPr="00E25E89" w:rsidRDefault="00601F37" w:rsidP="00C25713">
            <w:pPr>
              <w:spacing w:line="20" w:lineRule="atLeast"/>
              <w:jc w:val="center"/>
              <w:rPr>
                <w:rFonts w:ascii="Times New Roman" w:hAnsi="Times New Roman"/>
                <w:i/>
                <w:sz w:val="21"/>
                <w:szCs w:val="21"/>
                <w:lang w:val="uk-UA"/>
              </w:rPr>
            </w:pPr>
          </w:p>
          <w:p w14:paraId="76B0C419" w14:textId="77777777" w:rsidR="00601F37" w:rsidRPr="00E25E89" w:rsidRDefault="00601F37" w:rsidP="00C25713">
            <w:pPr>
              <w:spacing w:line="20" w:lineRule="atLeast"/>
              <w:rPr>
                <w:rFonts w:ascii="Times New Roman" w:hAnsi="Times New Roman"/>
                <w:sz w:val="21"/>
                <w:szCs w:val="21"/>
              </w:rPr>
            </w:pPr>
          </w:p>
          <w:p w14:paraId="765FDA08" w14:textId="77777777" w:rsidR="00601F37" w:rsidRPr="00E25E89" w:rsidRDefault="00601F37" w:rsidP="00C25713">
            <w:pPr>
              <w:spacing w:line="20" w:lineRule="atLeast"/>
              <w:rPr>
                <w:rFonts w:ascii="Times New Roman" w:hAnsi="Times New Roman"/>
                <w:sz w:val="21"/>
                <w:szCs w:val="21"/>
                <w:lang w:val="uk-UA"/>
              </w:rPr>
            </w:pPr>
            <w:proofErr w:type="spellStart"/>
            <w:r w:rsidRPr="00E25E89">
              <w:rPr>
                <w:rFonts w:ascii="Times New Roman" w:hAnsi="Times New Roman"/>
                <w:sz w:val="21"/>
                <w:szCs w:val="21"/>
              </w:rPr>
              <w:t>Date</w:t>
            </w:r>
            <w:proofErr w:type="spellEnd"/>
            <w:r w:rsidRPr="00E25E89">
              <w:rPr>
                <w:rFonts w:ascii="Times New Roman" w:hAnsi="Times New Roman"/>
                <w:sz w:val="21"/>
                <w:szCs w:val="21"/>
              </w:rPr>
              <w:t>: ___ ___________202_</w:t>
            </w:r>
          </w:p>
          <w:p w14:paraId="563C6050" w14:textId="77777777" w:rsidR="00601F37" w:rsidRPr="00E25E89" w:rsidRDefault="00601F37" w:rsidP="00C25713">
            <w:pPr>
              <w:jc w:val="both"/>
              <w:rPr>
                <w:rFonts w:ascii="Times New Roman" w:hAnsi="Times New Roman" w:cs="Times New Roman"/>
                <w:i/>
                <w:iCs/>
                <w:sz w:val="21"/>
                <w:szCs w:val="21"/>
                <w:lang w:val="uk-UA"/>
              </w:rPr>
            </w:pPr>
          </w:p>
        </w:tc>
      </w:tr>
    </w:tbl>
    <w:p w14:paraId="0C3202BB" w14:textId="77777777" w:rsidR="00601F37" w:rsidRPr="00E25E89" w:rsidRDefault="00601F37" w:rsidP="00601F37">
      <w:pPr>
        <w:pStyle w:val="a5"/>
        <w:tabs>
          <w:tab w:val="left" w:pos="709"/>
          <w:tab w:val="left" w:pos="851"/>
          <w:tab w:val="left" w:pos="1134"/>
        </w:tabs>
        <w:ind w:firstLine="709"/>
        <w:jc w:val="right"/>
        <w:rPr>
          <w:rFonts w:cs="Times New Roman"/>
          <w:bCs/>
          <w:sz w:val="20"/>
          <w:szCs w:val="20"/>
          <w:lang w:val="uk-UA"/>
        </w:rPr>
      </w:pPr>
    </w:p>
    <w:p w14:paraId="29FDB749" w14:textId="77777777" w:rsidR="00897D4E" w:rsidRDefault="00897D4E"/>
    <w:sectPr w:rsidR="00897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528C"/>
    <w:multiLevelType w:val="hybridMultilevel"/>
    <w:tmpl w:val="7EE8EFBA"/>
    <w:lvl w:ilvl="0" w:tplc="FFFFFFFF">
      <w:start w:val="1"/>
      <w:numFmt w:val="decimal"/>
      <w:lvlText w:val="%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6E0051"/>
    <w:multiLevelType w:val="hybridMultilevel"/>
    <w:tmpl w:val="66ECD508"/>
    <w:lvl w:ilvl="0" w:tplc="796C873A">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37"/>
    <w:rsid w:val="00601F37"/>
    <w:rsid w:val="00652FC1"/>
    <w:rsid w:val="00897D4E"/>
    <w:rsid w:val="00ED1F2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0426"/>
  <w15:chartTrackingRefBased/>
  <w15:docId w15:val="{1E737405-0194-44A0-BBDB-3521A0C6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F37"/>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F37"/>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1F37"/>
    <w:pPr>
      <w:ind w:left="720"/>
      <w:contextualSpacing/>
    </w:pPr>
  </w:style>
  <w:style w:type="paragraph" w:styleId="a5">
    <w:name w:val="Body Text"/>
    <w:basedOn w:val="a"/>
    <w:link w:val="a6"/>
    <w:uiPriority w:val="1"/>
    <w:qFormat/>
    <w:rsid w:val="00601F37"/>
    <w:pPr>
      <w:widowControl w:val="0"/>
      <w:spacing w:after="0" w:line="240" w:lineRule="auto"/>
      <w:ind w:left="113"/>
    </w:pPr>
    <w:rPr>
      <w:rFonts w:ascii="Times New Roman" w:eastAsia="Times New Roman" w:hAnsi="Times New Roman"/>
      <w:kern w:val="0"/>
      <w:sz w:val="24"/>
      <w:szCs w:val="24"/>
      <w:lang w:val="en-US"/>
      <w14:ligatures w14:val="none"/>
    </w:rPr>
  </w:style>
  <w:style w:type="character" w:customStyle="1" w:styleId="a6">
    <w:name w:val="Основний текст Знак"/>
    <w:basedOn w:val="a0"/>
    <w:link w:val="a5"/>
    <w:uiPriority w:val="1"/>
    <w:rsid w:val="00601F37"/>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b.ua" TargetMode="External"/><Relationship Id="rId5" Type="http://schemas.openxmlformats.org/officeDocument/2006/relationships/hyperlink" Target="http://urb.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urb_pc</dc:creator>
  <cp:keywords/>
  <dc:description/>
  <cp:lastModifiedBy>urb_pc</cp:lastModifiedBy>
  <cp:revision>1</cp:revision>
  <dcterms:created xsi:type="dcterms:W3CDTF">2024-02-16T13:43:00Z</dcterms:created>
  <dcterms:modified xsi:type="dcterms:W3CDTF">2024-02-16T13:44:00Z</dcterms:modified>
</cp:coreProperties>
</file>